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E1975" w14:textId="698E94FC" w:rsidR="00777B60" w:rsidRPr="001436E4" w:rsidRDefault="00777B60" w:rsidP="00777B60">
      <w:pPr>
        <w:spacing w:after="120" w:line="240" w:lineRule="auto"/>
        <w:rPr>
          <w:rFonts w:cs="Helvetica"/>
          <w:b/>
          <w:color w:val="1D2129"/>
          <w:sz w:val="30"/>
          <w:szCs w:val="30"/>
          <w:shd w:val="clear" w:color="auto" w:fill="FFFFFF"/>
        </w:rPr>
      </w:pPr>
      <w:r w:rsidRPr="0036295D">
        <w:rPr>
          <w:rFonts w:cs="Helvetica"/>
          <w:b/>
          <w:color w:val="C00000"/>
          <w:sz w:val="30"/>
          <w:szCs w:val="30"/>
          <w:shd w:val="clear" w:color="auto" w:fill="FFFFFF"/>
        </w:rPr>
        <w:t xml:space="preserve">DOĞU AKDENİZ ÇEVRECİLERİNİN (DAÇE) </w:t>
      </w:r>
      <w:r w:rsidR="001436E4" w:rsidRPr="0036295D">
        <w:rPr>
          <w:rFonts w:cs="Helvetica"/>
          <w:b/>
          <w:color w:val="C00000"/>
          <w:sz w:val="30"/>
          <w:szCs w:val="30"/>
          <w:shd w:val="clear" w:color="auto" w:fill="FFFFFF"/>
        </w:rPr>
        <w:br/>
      </w:r>
      <w:r w:rsidRPr="0036295D">
        <w:rPr>
          <w:rFonts w:cs="Helvetica"/>
          <w:b/>
          <w:color w:val="C00000"/>
          <w:sz w:val="30"/>
          <w:szCs w:val="30"/>
          <w:shd w:val="clear" w:color="auto" w:fill="FFFFFF"/>
        </w:rPr>
        <w:t xml:space="preserve">2018 CUMHURBAŞKANLIĞI </w:t>
      </w:r>
      <w:r w:rsidR="001436E4" w:rsidRPr="0036295D">
        <w:rPr>
          <w:rFonts w:cs="Helvetica"/>
          <w:b/>
          <w:color w:val="C00000"/>
          <w:sz w:val="30"/>
          <w:szCs w:val="30"/>
          <w:shd w:val="clear" w:color="auto" w:fill="FFFFFF"/>
        </w:rPr>
        <w:t>ve</w:t>
      </w:r>
      <w:r w:rsidRPr="0036295D">
        <w:rPr>
          <w:rFonts w:cs="Helvetica"/>
          <w:b/>
          <w:color w:val="C00000"/>
          <w:sz w:val="30"/>
          <w:szCs w:val="30"/>
          <w:shd w:val="clear" w:color="auto" w:fill="FFFFFF"/>
        </w:rPr>
        <w:t xml:space="preserve"> MİLLETVEKİLİ GENEL SEÇİMLERİ </w:t>
      </w:r>
      <w:r w:rsidR="001436E4" w:rsidRPr="0036295D">
        <w:rPr>
          <w:rFonts w:cs="Helvetica"/>
          <w:b/>
          <w:color w:val="C00000"/>
          <w:sz w:val="30"/>
          <w:szCs w:val="30"/>
          <w:shd w:val="clear" w:color="auto" w:fill="FFFFFF"/>
        </w:rPr>
        <w:t>İSTEM</w:t>
      </w:r>
      <w:r w:rsidRPr="0036295D">
        <w:rPr>
          <w:rFonts w:cs="Helvetica"/>
          <w:b/>
          <w:color w:val="C00000"/>
          <w:sz w:val="30"/>
          <w:szCs w:val="30"/>
          <w:shd w:val="clear" w:color="auto" w:fill="FFFFFF"/>
        </w:rPr>
        <w:t>LERİ</w:t>
      </w:r>
      <w:r w:rsidR="001436E4" w:rsidRPr="0036295D">
        <w:rPr>
          <w:rFonts w:cs="Helvetica"/>
          <w:b/>
          <w:color w:val="C00000"/>
          <w:sz w:val="30"/>
          <w:szCs w:val="30"/>
          <w:shd w:val="clear" w:color="auto" w:fill="FFFFFF"/>
        </w:rPr>
        <w:br/>
      </w:r>
    </w:p>
    <w:p w14:paraId="6F3E7D8B" w14:textId="0A83703A" w:rsidR="00DA1087" w:rsidRPr="001436E4" w:rsidRDefault="109F9B9E" w:rsidP="00777B60">
      <w:pPr>
        <w:spacing w:after="120" w:line="240" w:lineRule="auto"/>
        <w:rPr>
          <w:sz w:val="24"/>
          <w:szCs w:val="24"/>
        </w:rPr>
      </w:pPr>
      <w:r w:rsidRPr="001436E4">
        <w:rPr>
          <w:sz w:val="24"/>
          <w:szCs w:val="24"/>
        </w:rPr>
        <w:t>Ülkemizde uygulanan bilime aykırı politikalar sonucunda sanayi, tarım, kent, ulaşım, enerji, madenler, doğal kaynaklar, ormanlar, hazine arazileri, kıyılar, dereler birer rant alanı haline dönüşmüş, yeraltı ve yerüstü su kaynakları, hava ve toprak kirletilmiş, çevre sorunları artmıştır.</w:t>
      </w:r>
    </w:p>
    <w:p w14:paraId="7393762A" w14:textId="6E348406" w:rsidR="002413A8" w:rsidRPr="001436E4" w:rsidRDefault="109F9B9E" w:rsidP="006D13C8">
      <w:pPr>
        <w:spacing w:after="120" w:line="240" w:lineRule="auto"/>
        <w:rPr>
          <w:sz w:val="24"/>
          <w:szCs w:val="24"/>
        </w:rPr>
      </w:pPr>
      <w:r w:rsidRPr="001436E4">
        <w:rPr>
          <w:sz w:val="24"/>
          <w:szCs w:val="24"/>
        </w:rPr>
        <w:t xml:space="preserve">Anayasanın 56. </w:t>
      </w:r>
      <w:r w:rsidR="001436E4">
        <w:rPr>
          <w:sz w:val="24"/>
          <w:szCs w:val="24"/>
        </w:rPr>
        <w:t>m</w:t>
      </w:r>
      <w:r w:rsidRPr="001436E4">
        <w:rPr>
          <w:sz w:val="24"/>
          <w:szCs w:val="24"/>
        </w:rPr>
        <w:t xml:space="preserve">addesi olan herkes sağlıklı ve dengeli bir çevrede yaşama hakkına sahiptir, </w:t>
      </w:r>
      <w:r w:rsidR="001436E4">
        <w:rPr>
          <w:sz w:val="24"/>
          <w:szCs w:val="24"/>
        </w:rPr>
        <w:br/>
      </w:r>
      <w:r w:rsidRPr="001436E4">
        <w:rPr>
          <w:sz w:val="24"/>
          <w:szCs w:val="24"/>
        </w:rPr>
        <w:t xml:space="preserve">hükmü ile insanların en temel hakkı olan yaşam hakkının ancak sağlıklı ve dengeli bir çevrede gerçekleşebileceğini belirtmektedir. Ülkemizin, mevcut ve planlanan kirli ve eski teknolojiler olan termik santraller, nükleer santraller, çimento fabrikaları ve demir çelik fabrikaları ile, </w:t>
      </w:r>
      <w:r w:rsidR="001436E4">
        <w:rPr>
          <w:sz w:val="24"/>
          <w:szCs w:val="24"/>
        </w:rPr>
        <w:br/>
      </w:r>
      <w:r w:rsidRPr="001436E4">
        <w:rPr>
          <w:sz w:val="24"/>
          <w:szCs w:val="24"/>
        </w:rPr>
        <w:t>gelişmiş ülkelerin sanayi çöplüğü haline dönüştürülmesiyle, Sularımızın HES projeleriyle  ticarileştirilmesiyle, Dağlarımızın taş ve maden ocakları ile tahrip edilmesiyle, GDO</w:t>
      </w:r>
      <w:r w:rsidR="001436E4">
        <w:rPr>
          <w:sz w:val="24"/>
          <w:szCs w:val="24"/>
        </w:rPr>
        <w:t>’</w:t>
      </w:r>
      <w:r w:rsidRPr="001436E4">
        <w:rPr>
          <w:sz w:val="24"/>
          <w:szCs w:val="24"/>
        </w:rPr>
        <w:t xml:space="preserve">lu Hibrit tohumlarla Gıda politikamızın </w:t>
      </w:r>
      <w:r w:rsidR="0036295D">
        <w:rPr>
          <w:sz w:val="24"/>
          <w:szCs w:val="24"/>
        </w:rPr>
        <w:t xml:space="preserve">tümüyle </w:t>
      </w:r>
      <w:r w:rsidRPr="001436E4">
        <w:rPr>
          <w:sz w:val="24"/>
          <w:szCs w:val="24"/>
        </w:rPr>
        <w:t xml:space="preserve">dışa bağımlı </w:t>
      </w:r>
      <w:r w:rsidR="0036295D">
        <w:rPr>
          <w:sz w:val="24"/>
          <w:szCs w:val="24"/>
        </w:rPr>
        <w:t xml:space="preserve">duruma </w:t>
      </w:r>
      <w:r w:rsidRPr="001436E4">
        <w:rPr>
          <w:sz w:val="24"/>
          <w:szCs w:val="24"/>
        </w:rPr>
        <w:t xml:space="preserve">getirilmesiyle, meralarımızın </w:t>
      </w:r>
      <w:r w:rsidR="0036295D">
        <w:rPr>
          <w:sz w:val="24"/>
          <w:szCs w:val="24"/>
        </w:rPr>
        <w:br/>
      </w:r>
      <w:r w:rsidRPr="001436E4">
        <w:rPr>
          <w:sz w:val="24"/>
          <w:szCs w:val="24"/>
        </w:rPr>
        <w:t xml:space="preserve">yok edilmesiyle tarımımızın ve hayvancılığımızın bitme noktasına getirilmesiyle, turizm adına ormanlarla kaplı kıyılarımızın betonlaştırılmasıyla, yaşam hakkımızı koruyan Anayasanın 56. </w:t>
      </w:r>
      <w:r w:rsidR="001436E4">
        <w:rPr>
          <w:sz w:val="24"/>
          <w:szCs w:val="24"/>
        </w:rPr>
        <w:t>m</w:t>
      </w:r>
      <w:r w:rsidRPr="001436E4">
        <w:rPr>
          <w:sz w:val="24"/>
          <w:szCs w:val="24"/>
        </w:rPr>
        <w:t xml:space="preserve">addesi </w:t>
      </w:r>
      <w:r w:rsidR="0036295D">
        <w:rPr>
          <w:sz w:val="24"/>
          <w:szCs w:val="24"/>
        </w:rPr>
        <w:t>çiğnen</w:t>
      </w:r>
      <w:r w:rsidRPr="001436E4">
        <w:rPr>
          <w:sz w:val="24"/>
          <w:szCs w:val="24"/>
        </w:rPr>
        <w:t>mektedir. Bu ihlalin karşısında hukuk kurallarının işletilmemesi var olan sorunları çözümlenemez hale getirmekte ve büyümesine neden olmaktadır.</w:t>
      </w:r>
    </w:p>
    <w:p w14:paraId="144358FA" w14:textId="24A41041" w:rsidR="00C67B57" w:rsidRPr="001436E4" w:rsidRDefault="109F9B9E" w:rsidP="006D13C8">
      <w:pPr>
        <w:spacing w:after="120" w:line="240" w:lineRule="auto"/>
        <w:rPr>
          <w:sz w:val="24"/>
          <w:szCs w:val="24"/>
        </w:rPr>
      </w:pPr>
      <w:r w:rsidRPr="001436E4">
        <w:rPr>
          <w:sz w:val="24"/>
          <w:szCs w:val="24"/>
        </w:rPr>
        <w:t xml:space="preserve">Dünyayı çok büyük </w:t>
      </w:r>
      <w:r w:rsidR="0036295D">
        <w:rPr>
          <w:sz w:val="24"/>
          <w:szCs w:val="24"/>
        </w:rPr>
        <w:t>yıkımlara</w:t>
      </w:r>
      <w:r w:rsidRPr="001436E4">
        <w:rPr>
          <w:sz w:val="24"/>
          <w:szCs w:val="24"/>
        </w:rPr>
        <w:t xml:space="preserve"> götüren </w:t>
      </w:r>
      <w:r w:rsidRPr="0036295D">
        <w:rPr>
          <w:b/>
          <w:i/>
          <w:color w:val="C00000"/>
          <w:sz w:val="24"/>
          <w:szCs w:val="24"/>
        </w:rPr>
        <w:t>Küresel ısınma ve İklim değişikliği</w:t>
      </w:r>
      <w:r w:rsidR="0036295D">
        <w:rPr>
          <w:b/>
          <w:i/>
          <w:color w:val="C00000"/>
          <w:sz w:val="24"/>
          <w:szCs w:val="24"/>
        </w:rPr>
        <w:t>,</w:t>
      </w:r>
      <w:r w:rsidRPr="001436E4">
        <w:rPr>
          <w:sz w:val="24"/>
          <w:szCs w:val="24"/>
        </w:rPr>
        <w:t xml:space="preserve"> </w:t>
      </w:r>
      <w:r w:rsidR="0036295D">
        <w:rPr>
          <w:sz w:val="24"/>
          <w:szCs w:val="24"/>
        </w:rPr>
        <w:br/>
      </w:r>
      <w:r w:rsidRPr="001436E4">
        <w:rPr>
          <w:sz w:val="24"/>
          <w:szCs w:val="24"/>
        </w:rPr>
        <w:t>Ülkemiz için de çok büyük bir tehdit oluşturmaktadır.</w:t>
      </w:r>
    </w:p>
    <w:p w14:paraId="28EC3F45" w14:textId="3E9DAC7E" w:rsidR="0009587A" w:rsidRPr="001436E4" w:rsidRDefault="109F9B9E" w:rsidP="006D13C8">
      <w:pPr>
        <w:spacing w:after="120" w:line="240" w:lineRule="auto"/>
        <w:rPr>
          <w:sz w:val="24"/>
          <w:szCs w:val="24"/>
        </w:rPr>
      </w:pPr>
      <w:r w:rsidRPr="001436E4">
        <w:rPr>
          <w:sz w:val="24"/>
          <w:szCs w:val="24"/>
        </w:rPr>
        <w:t xml:space="preserve">Devletimiz, </w:t>
      </w:r>
      <w:r w:rsidRPr="0036295D">
        <w:rPr>
          <w:b/>
          <w:sz w:val="24"/>
          <w:szCs w:val="24"/>
        </w:rPr>
        <w:t>İnsan Hakları Evrensel Bildirisi</w:t>
      </w:r>
      <w:r w:rsidRPr="001436E4">
        <w:rPr>
          <w:sz w:val="24"/>
          <w:szCs w:val="24"/>
        </w:rPr>
        <w:t xml:space="preserve">, </w:t>
      </w:r>
      <w:r w:rsidRPr="0036295D">
        <w:rPr>
          <w:b/>
          <w:i/>
          <w:sz w:val="24"/>
          <w:szCs w:val="24"/>
        </w:rPr>
        <w:t>Uluslararası Çevre Koruma Sözleşmeleri</w:t>
      </w:r>
      <w:r w:rsidRPr="001436E4">
        <w:rPr>
          <w:sz w:val="24"/>
          <w:szCs w:val="24"/>
        </w:rPr>
        <w:t xml:space="preserve"> ve de Anayasamız gereğince insan hak ve </w:t>
      </w:r>
      <w:r w:rsidR="0036295D">
        <w:rPr>
          <w:sz w:val="24"/>
          <w:szCs w:val="24"/>
        </w:rPr>
        <w:t>özgürlük</w:t>
      </w:r>
      <w:r w:rsidRPr="001436E4">
        <w:rPr>
          <w:sz w:val="24"/>
          <w:szCs w:val="24"/>
        </w:rPr>
        <w:t xml:space="preserve">lerine gerçekten saygı gösterilmesini ve bu hak ve </w:t>
      </w:r>
      <w:r w:rsidR="0036295D">
        <w:rPr>
          <w:sz w:val="24"/>
          <w:szCs w:val="24"/>
        </w:rPr>
        <w:t>özgürlük</w:t>
      </w:r>
      <w:r w:rsidRPr="001436E4">
        <w:rPr>
          <w:sz w:val="24"/>
          <w:szCs w:val="24"/>
        </w:rPr>
        <w:t xml:space="preserve">lerin herkesçe aynı </w:t>
      </w:r>
      <w:r w:rsidR="0036295D">
        <w:rPr>
          <w:sz w:val="24"/>
          <w:szCs w:val="24"/>
        </w:rPr>
        <w:t xml:space="preserve">biçimde </w:t>
      </w:r>
      <w:r w:rsidRPr="001436E4">
        <w:rPr>
          <w:sz w:val="24"/>
          <w:szCs w:val="24"/>
        </w:rPr>
        <w:t xml:space="preserve">anlaşılmasını, öğretim ve eğitim yoluyla bu hak ve </w:t>
      </w:r>
      <w:r w:rsidR="0036295D">
        <w:rPr>
          <w:sz w:val="24"/>
          <w:szCs w:val="24"/>
        </w:rPr>
        <w:t>özgürlük</w:t>
      </w:r>
      <w:r w:rsidRPr="001436E4">
        <w:rPr>
          <w:sz w:val="24"/>
          <w:szCs w:val="24"/>
        </w:rPr>
        <w:t xml:space="preserve">lere saygıyı geliştirmeye ve dünyaca </w:t>
      </w:r>
      <w:r w:rsidR="0036295D">
        <w:rPr>
          <w:sz w:val="24"/>
          <w:szCs w:val="24"/>
        </w:rPr>
        <w:t>eylemli olarak (</w:t>
      </w:r>
      <w:r w:rsidRPr="001436E4">
        <w:rPr>
          <w:sz w:val="24"/>
          <w:szCs w:val="24"/>
        </w:rPr>
        <w:t>fiilen</w:t>
      </w:r>
      <w:r w:rsidR="0036295D">
        <w:rPr>
          <w:sz w:val="24"/>
          <w:szCs w:val="24"/>
        </w:rPr>
        <w:t>)</w:t>
      </w:r>
      <w:r w:rsidRPr="001436E4">
        <w:rPr>
          <w:sz w:val="24"/>
          <w:szCs w:val="24"/>
        </w:rPr>
        <w:t xml:space="preserve"> tanınmasını ve </w:t>
      </w:r>
      <w:r w:rsidR="0036295D">
        <w:rPr>
          <w:sz w:val="24"/>
          <w:szCs w:val="24"/>
        </w:rPr>
        <w:t xml:space="preserve">uygulanmasını </w:t>
      </w:r>
      <w:r w:rsidRPr="001436E4">
        <w:rPr>
          <w:sz w:val="24"/>
          <w:szCs w:val="24"/>
        </w:rPr>
        <w:t xml:space="preserve">sağlamaya </w:t>
      </w:r>
      <w:r w:rsidR="0036295D">
        <w:rPr>
          <w:sz w:val="24"/>
          <w:szCs w:val="24"/>
        </w:rPr>
        <w:t>çaba göstermeyi yükümlen</w:t>
      </w:r>
      <w:r w:rsidRPr="001436E4">
        <w:rPr>
          <w:sz w:val="24"/>
          <w:szCs w:val="24"/>
        </w:rPr>
        <w:t>miştir.</w:t>
      </w:r>
    </w:p>
    <w:p w14:paraId="50FA1BAD" w14:textId="6364CC54" w:rsidR="0009587A" w:rsidRPr="001436E4" w:rsidRDefault="109F9B9E" w:rsidP="006D13C8">
      <w:pPr>
        <w:spacing w:after="120" w:line="240" w:lineRule="auto"/>
        <w:rPr>
          <w:sz w:val="24"/>
          <w:szCs w:val="24"/>
        </w:rPr>
      </w:pPr>
      <w:r w:rsidRPr="001436E4">
        <w:rPr>
          <w:sz w:val="24"/>
          <w:szCs w:val="24"/>
        </w:rPr>
        <w:t xml:space="preserve">Küresel boyutları olan </w:t>
      </w:r>
      <w:r w:rsidRPr="0036295D">
        <w:rPr>
          <w:b/>
          <w:i/>
          <w:color w:val="C00000"/>
          <w:sz w:val="24"/>
          <w:szCs w:val="24"/>
        </w:rPr>
        <w:t>Çevre sorunlarının ve iklim değişikliğinin ölümcül etkileri</w:t>
      </w:r>
      <w:r w:rsidRPr="001436E4">
        <w:rPr>
          <w:sz w:val="24"/>
          <w:szCs w:val="24"/>
        </w:rPr>
        <w:t xml:space="preserve"> nedeniyle </w:t>
      </w:r>
      <w:r w:rsidR="001436E4">
        <w:rPr>
          <w:sz w:val="24"/>
          <w:szCs w:val="24"/>
        </w:rPr>
        <w:br/>
      </w:r>
      <w:r w:rsidRPr="001436E4">
        <w:rPr>
          <w:sz w:val="24"/>
          <w:szCs w:val="24"/>
        </w:rPr>
        <w:t>3. kuşak haklar arasında sayılan çevre hakkı</w:t>
      </w:r>
      <w:r w:rsidR="001436E4">
        <w:rPr>
          <w:sz w:val="24"/>
          <w:szCs w:val="24"/>
        </w:rPr>
        <w:t>,</w:t>
      </w:r>
      <w:r w:rsidRPr="001436E4">
        <w:rPr>
          <w:sz w:val="24"/>
          <w:szCs w:val="24"/>
        </w:rPr>
        <w:t xml:space="preserve">  1. kuşak insan hakları içinde ilk hak olan </w:t>
      </w:r>
      <w:r w:rsidR="001436E4">
        <w:rPr>
          <w:sz w:val="24"/>
          <w:szCs w:val="24"/>
        </w:rPr>
        <w:br/>
      </w:r>
      <w:r w:rsidRPr="001436E4">
        <w:rPr>
          <w:sz w:val="24"/>
          <w:szCs w:val="24"/>
        </w:rPr>
        <w:t>YAŞAMA HAKKINA EVRİLMİŞTİR.</w:t>
      </w:r>
    </w:p>
    <w:p w14:paraId="38C0281D" w14:textId="4C1086E3" w:rsidR="00C67B57" w:rsidRPr="001436E4" w:rsidRDefault="109F9B9E" w:rsidP="006D13C8">
      <w:pPr>
        <w:spacing w:after="120" w:line="240" w:lineRule="auto"/>
        <w:rPr>
          <w:sz w:val="24"/>
          <w:szCs w:val="24"/>
        </w:rPr>
      </w:pPr>
      <w:r w:rsidRPr="001436E4">
        <w:rPr>
          <w:sz w:val="24"/>
          <w:szCs w:val="24"/>
        </w:rPr>
        <w:t xml:space="preserve">Bu nedenlerle Cumhurbaşkanı ve Milletvekili adaylarımızdan aşağıda belirttiğimiz </w:t>
      </w:r>
      <w:r w:rsidR="0036295D">
        <w:rPr>
          <w:sz w:val="24"/>
          <w:szCs w:val="24"/>
        </w:rPr>
        <w:t>konuları</w:t>
      </w:r>
      <w:r w:rsidRPr="001436E4">
        <w:rPr>
          <w:sz w:val="24"/>
          <w:szCs w:val="24"/>
        </w:rPr>
        <w:t xml:space="preserve">n </w:t>
      </w:r>
      <w:r w:rsidR="001436E4">
        <w:rPr>
          <w:sz w:val="24"/>
          <w:szCs w:val="24"/>
        </w:rPr>
        <w:br/>
      </w:r>
      <w:r w:rsidRPr="001436E4">
        <w:rPr>
          <w:sz w:val="24"/>
          <w:szCs w:val="24"/>
        </w:rPr>
        <w:t>yerine getirilmesini istiyoruz.</w:t>
      </w:r>
    </w:p>
    <w:p w14:paraId="6CFC6F8B" w14:textId="186BA3E2" w:rsidR="00335337" w:rsidRPr="001436E4" w:rsidRDefault="001436E4" w:rsidP="001436E4">
      <w:pPr>
        <w:pStyle w:val="ListParagraph"/>
        <w:numPr>
          <w:ilvl w:val="0"/>
          <w:numId w:val="2"/>
        </w:numPr>
        <w:spacing w:after="120" w:line="240" w:lineRule="auto"/>
        <w:rPr>
          <w:b/>
          <w:sz w:val="24"/>
          <w:szCs w:val="24"/>
        </w:rPr>
      </w:pPr>
      <w:r w:rsidRPr="001436E4">
        <w:rPr>
          <w:b/>
          <w:sz w:val="24"/>
          <w:szCs w:val="24"/>
        </w:rPr>
        <w:t>YÜRÜRLÜKTEKİ</w:t>
      </w:r>
      <w:r w:rsidR="109F9B9E" w:rsidRPr="001436E4">
        <w:rPr>
          <w:b/>
          <w:sz w:val="24"/>
          <w:szCs w:val="24"/>
        </w:rPr>
        <w:t xml:space="preserve"> YASAL DÜZENLEMELER HAKKINDA </w:t>
      </w:r>
    </w:p>
    <w:p w14:paraId="1C4FA059" w14:textId="128C876A" w:rsidR="00C01EFA" w:rsidRPr="001436E4" w:rsidRDefault="109F9B9E" w:rsidP="006D13C8">
      <w:pPr>
        <w:spacing w:after="120" w:line="240" w:lineRule="auto"/>
        <w:rPr>
          <w:sz w:val="24"/>
          <w:szCs w:val="24"/>
        </w:rPr>
      </w:pPr>
      <w:r w:rsidRPr="001436E4">
        <w:rPr>
          <w:sz w:val="24"/>
          <w:szCs w:val="24"/>
        </w:rPr>
        <w:t xml:space="preserve">Son beş yılda, kanunlar değiştirilerek yasallaştırılan çevre ve doğal alanlara yönelik yıkımlar </w:t>
      </w:r>
      <w:r w:rsidR="001436E4">
        <w:rPr>
          <w:sz w:val="24"/>
          <w:szCs w:val="24"/>
        </w:rPr>
        <w:br/>
      </w:r>
      <w:r w:rsidRPr="001436E4">
        <w:rPr>
          <w:sz w:val="24"/>
          <w:szCs w:val="24"/>
        </w:rPr>
        <w:t xml:space="preserve">derhal durdurulmalı, kanunlar, doğayı ve çevreyi eksiksiz koruyan bir yapıya çıkartılarak </w:t>
      </w:r>
      <w:r w:rsidR="001436E4">
        <w:rPr>
          <w:sz w:val="24"/>
          <w:szCs w:val="24"/>
        </w:rPr>
        <w:br/>
      </w:r>
      <w:r w:rsidRPr="001436E4">
        <w:rPr>
          <w:sz w:val="24"/>
          <w:szCs w:val="24"/>
        </w:rPr>
        <w:t>uygulama ve denetleme alanları genişletilmelidir.</w:t>
      </w:r>
    </w:p>
    <w:p w14:paraId="0A37501D" w14:textId="02976A26" w:rsidR="00BB4371" w:rsidRPr="001436E4" w:rsidRDefault="109F9B9E" w:rsidP="006D13C8">
      <w:pPr>
        <w:spacing w:after="120" w:line="240" w:lineRule="auto"/>
        <w:rPr>
          <w:sz w:val="24"/>
          <w:szCs w:val="24"/>
        </w:rPr>
      </w:pPr>
      <w:r w:rsidRPr="001436E4">
        <w:rPr>
          <w:sz w:val="24"/>
          <w:szCs w:val="24"/>
        </w:rPr>
        <w:t>ÖNCELİKLE DOĞANIN TALAN EDİLMESİNE NEDEN OLAN ÇEVRE KANUNU VE ÇED YÖNETMELİĞİNİN, MADEN KANUNUNUN, TOHUM KANUNUNUN ve KIYI KANUNUNUN, DOĞA KORUMA ODAKLI OLARAK YENİDEN DÜZENLENMESİNİ, N</w:t>
      </w:r>
      <w:r w:rsidR="001436E4">
        <w:rPr>
          <w:sz w:val="24"/>
          <w:szCs w:val="24"/>
        </w:rPr>
        <w:t>Ü</w:t>
      </w:r>
      <w:r w:rsidRPr="001436E4">
        <w:rPr>
          <w:sz w:val="24"/>
          <w:szCs w:val="24"/>
        </w:rPr>
        <w:t>F</w:t>
      </w:r>
      <w:r w:rsidR="001436E4">
        <w:rPr>
          <w:sz w:val="24"/>
          <w:szCs w:val="24"/>
        </w:rPr>
        <w:t>U</w:t>
      </w:r>
      <w:r w:rsidRPr="001436E4">
        <w:rPr>
          <w:sz w:val="24"/>
          <w:szCs w:val="24"/>
        </w:rPr>
        <w:t xml:space="preserve">S PLANLAMASI YAPILMASINI, </w:t>
      </w:r>
      <w:r w:rsidRPr="001436E4">
        <w:rPr>
          <w:b/>
          <w:sz w:val="24"/>
          <w:szCs w:val="24"/>
        </w:rPr>
        <w:t>SAĞLIK ETKİ DEĞERLENDİRME</w:t>
      </w:r>
      <w:r w:rsidRPr="001436E4">
        <w:rPr>
          <w:sz w:val="24"/>
          <w:szCs w:val="24"/>
        </w:rPr>
        <w:t xml:space="preserve"> YÖNETMELİĞİNİN ACİL OLARAK ÇIKARILMASINI, TARAF OLDUĞUMUZ ULUSLARARASI DOĞAYI KORUYAN SÖZLEŞMELERİNİN İHLAL EDİLMEMESİNİ İSTİYORUZ.</w:t>
      </w:r>
    </w:p>
    <w:p w14:paraId="490EB9EA" w14:textId="257C06CB" w:rsidR="00335C22" w:rsidRPr="001436E4" w:rsidRDefault="109F9B9E" w:rsidP="001436E4">
      <w:pPr>
        <w:pStyle w:val="ListParagraph"/>
        <w:numPr>
          <w:ilvl w:val="0"/>
          <w:numId w:val="2"/>
        </w:numPr>
        <w:spacing w:after="120" w:line="240" w:lineRule="auto"/>
        <w:rPr>
          <w:b/>
          <w:sz w:val="24"/>
          <w:szCs w:val="24"/>
        </w:rPr>
      </w:pPr>
      <w:r w:rsidRPr="001436E4">
        <w:rPr>
          <w:b/>
          <w:sz w:val="24"/>
          <w:szCs w:val="24"/>
        </w:rPr>
        <w:t xml:space="preserve">KÜRESEL ISINMA VE İKLİM DEĞİŞİKLİĞİ HAKKINDA </w:t>
      </w:r>
    </w:p>
    <w:p w14:paraId="68EA4513" w14:textId="4C1128F7" w:rsidR="00BE09CD" w:rsidRPr="001436E4" w:rsidRDefault="109F9B9E" w:rsidP="006D13C8">
      <w:pPr>
        <w:spacing w:after="120" w:line="240" w:lineRule="auto"/>
        <w:rPr>
          <w:sz w:val="24"/>
          <w:szCs w:val="24"/>
        </w:rPr>
      </w:pPr>
      <w:r w:rsidRPr="001436E4">
        <w:rPr>
          <w:sz w:val="24"/>
          <w:szCs w:val="24"/>
        </w:rPr>
        <w:t xml:space="preserve">Küresel iklim değişikliğinden en çok etkilenecek ülkelerin başında gelen Ülkemizde, </w:t>
      </w:r>
      <w:r w:rsidR="0036295D">
        <w:rPr>
          <w:sz w:val="24"/>
          <w:szCs w:val="24"/>
        </w:rPr>
        <w:t>ivedi (</w:t>
      </w:r>
      <w:r w:rsidRPr="001436E4">
        <w:rPr>
          <w:sz w:val="24"/>
          <w:szCs w:val="24"/>
        </w:rPr>
        <w:t>acil</w:t>
      </w:r>
      <w:r w:rsidR="0036295D">
        <w:rPr>
          <w:sz w:val="24"/>
          <w:szCs w:val="24"/>
        </w:rPr>
        <w:t>)</w:t>
      </w:r>
      <w:r w:rsidRPr="001436E4">
        <w:rPr>
          <w:sz w:val="24"/>
          <w:szCs w:val="24"/>
        </w:rPr>
        <w:t xml:space="preserve"> önlemlerin alınması gerektiği ortadadır. Bu önlemlerin başında, küresel ısınmanın nedeni olan </w:t>
      </w:r>
      <w:r w:rsidR="0036295D">
        <w:rPr>
          <w:sz w:val="24"/>
          <w:szCs w:val="24"/>
        </w:rPr>
        <w:br/>
      </w:r>
      <w:r w:rsidR="001436E4">
        <w:rPr>
          <w:sz w:val="24"/>
          <w:szCs w:val="24"/>
        </w:rPr>
        <w:t>CO</w:t>
      </w:r>
      <w:r w:rsidR="001436E4" w:rsidRPr="001436E4">
        <w:rPr>
          <w:sz w:val="24"/>
          <w:szCs w:val="24"/>
          <w:vertAlign w:val="subscript"/>
        </w:rPr>
        <w:t>2</w:t>
      </w:r>
      <w:r w:rsidR="001436E4">
        <w:rPr>
          <w:sz w:val="24"/>
          <w:szCs w:val="24"/>
        </w:rPr>
        <w:t xml:space="preserve"> </w:t>
      </w:r>
      <w:r w:rsidRPr="001436E4">
        <w:rPr>
          <w:sz w:val="24"/>
          <w:szCs w:val="24"/>
        </w:rPr>
        <w:t xml:space="preserve">salımının </w:t>
      </w:r>
      <w:r w:rsidR="0036295D">
        <w:rPr>
          <w:sz w:val="24"/>
          <w:szCs w:val="24"/>
        </w:rPr>
        <w:t xml:space="preserve">(emisyonunun) </w:t>
      </w:r>
      <w:r w:rsidRPr="001436E4">
        <w:rPr>
          <w:sz w:val="24"/>
          <w:szCs w:val="24"/>
        </w:rPr>
        <w:t>azaltılması gelmektedir. Bu amaçla;</w:t>
      </w:r>
    </w:p>
    <w:p w14:paraId="4B9AB020" w14:textId="77777777" w:rsidR="00BE09CD" w:rsidRPr="001436E4" w:rsidRDefault="109F9B9E" w:rsidP="006D13C8">
      <w:pPr>
        <w:spacing w:after="120" w:line="240" w:lineRule="auto"/>
        <w:rPr>
          <w:sz w:val="24"/>
          <w:szCs w:val="24"/>
        </w:rPr>
      </w:pPr>
      <w:r w:rsidRPr="001436E4">
        <w:rPr>
          <w:b/>
          <w:bCs/>
          <w:sz w:val="24"/>
          <w:szCs w:val="24"/>
        </w:rPr>
        <w:lastRenderedPageBreak/>
        <w:t>-</w:t>
      </w:r>
      <w:r w:rsidRPr="001436E4">
        <w:rPr>
          <w:sz w:val="24"/>
          <w:szCs w:val="24"/>
        </w:rPr>
        <w:t xml:space="preserve">Önceliği enerji tasarrufu ve doğa dostu teknolojilerin kullanılacağı </w:t>
      </w:r>
      <w:r w:rsidRPr="001436E4">
        <w:rPr>
          <w:b/>
          <w:sz w:val="24"/>
          <w:szCs w:val="24"/>
        </w:rPr>
        <w:t>Ulusal Enerji Master Planı</w:t>
      </w:r>
      <w:r w:rsidRPr="001436E4">
        <w:rPr>
          <w:sz w:val="24"/>
          <w:szCs w:val="24"/>
        </w:rPr>
        <w:t xml:space="preserve"> yapılmalı ve uygulanmalıdır.</w:t>
      </w:r>
    </w:p>
    <w:p w14:paraId="3B0F94E0" w14:textId="711179AA" w:rsidR="00D16A83" w:rsidRPr="001436E4" w:rsidRDefault="109F9B9E" w:rsidP="006D13C8">
      <w:pPr>
        <w:spacing w:after="120" w:line="240" w:lineRule="auto"/>
        <w:rPr>
          <w:sz w:val="24"/>
          <w:szCs w:val="24"/>
        </w:rPr>
      </w:pPr>
      <w:r w:rsidRPr="001436E4">
        <w:rPr>
          <w:sz w:val="24"/>
          <w:szCs w:val="24"/>
        </w:rPr>
        <w:t xml:space="preserve">- Sularımızın ticarileşmesine neden olan ve doğa katliamına dönüşen </w:t>
      </w:r>
      <w:r w:rsidRPr="001436E4">
        <w:rPr>
          <w:b/>
          <w:i/>
          <w:color w:val="C00000"/>
          <w:sz w:val="24"/>
          <w:szCs w:val="24"/>
        </w:rPr>
        <w:t xml:space="preserve">HES yatırımları </w:t>
      </w:r>
      <w:r w:rsidR="001436E4" w:rsidRPr="001436E4">
        <w:rPr>
          <w:b/>
          <w:i/>
          <w:color w:val="C00000"/>
          <w:sz w:val="24"/>
          <w:szCs w:val="24"/>
        </w:rPr>
        <w:br/>
      </w:r>
      <w:r w:rsidRPr="001436E4">
        <w:rPr>
          <w:b/>
          <w:i/>
          <w:color w:val="C00000"/>
          <w:sz w:val="24"/>
          <w:szCs w:val="24"/>
        </w:rPr>
        <w:t>derhal durdurulmalıdır</w:t>
      </w:r>
      <w:r w:rsidRPr="001436E4">
        <w:rPr>
          <w:sz w:val="24"/>
          <w:szCs w:val="24"/>
        </w:rPr>
        <w:t>.</w:t>
      </w:r>
    </w:p>
    <w:p w14:paraId="6D499EC5" w14:textId="1DB88D1F" w:rsidR="00D16A83" w:rsidRPr="001436E4" w:rsidRDefault="109F9B9E" w:rsidP="006D13C8">
      <w:pPr>
        <w:spacing w:after="120" w:line="240" w:lineRule="auto"/>
        <w:rPr>
          <w:sz w:val="24"/>
          <w:szCs w:val="24"/>
        </w:rPr>
      </w:pPr>
      <w:r w:rsidRPr="001436E4">
        <w:rPr>
          <w:sz w:val="24"/>
          <w:szCs w:val="24"/>
        </w:rPr>
        <w:t xml:space="preserve">-Teknolojisi, hammaddesi ve çalışacak personeli dış ülkelerden sağlanacak olan, enerjide </w:t>
      </w:r>
      <w:r w:rsidR="001436E4">
        <w:rPr>
          <w:sz w:val="24"/>
          <w:szCs w:val="24"/>
        </w:rPr>
        <w:br/>
      </w:r>
      <w:r w:rsidRPr="001436E4">
        <w:rPr>
          <w:sz w:val="24"/>
          <w:szCs w:val="24"/>
        </w:rPr>
        <w:t xml:space="preserve">dışa bağımlılığı daha da arttıracak, teknoloji transferini yasaklayan, kamu kaynaklarımıza, ekosistemimize ve sağlığımıza zarar verecek , ülkemizi nükleer atık deposu </w:t>
      </w:r>
      <w:r w:rsidR="007602D4">
        <w:rPr>
          <w:sz w:val="24"/>
          <w:szCs w:val="24"/>
        </w:rPr>
        <w:t>durumuna</w:t>
      </w:r>
      <w:r w:rsidRPr="001436E4">
        <w:rPr>
          <w:sz w:val="24"/>
          <w:szCs w:val="24"/>
        </w:rPr>
        <w:t xml:space="preserve"> getirecek olan </w:t>
      </w:r>
      <w:r w:rsidRPr="007602D4">
        <w:rPr>
          <w:b/>
          <w:i/>
          <w:color w:val="C00000"/>
          <w:sz w:val="24"/>
          <w:szCs w:val="24"/>
          <w:highlight w:val="yellow"/>
          <w:u w:val="single"/>
        </w:rPr>
        <w:t>Akkuyu, Sinop ve İğneada Nükleer Santral projelerinden derhal vazgeçilmelidir</w:t>
      </w:r>
      <w:r w:rsidRPr="001436E4">
        <w:rPr>
          <w:sz w:val="24"/>
          <w:szCs w:val="24"/>
        </w:rPr>
        <w:t xml:space="preserve">. </w:t>
      </w:r>
    </w:p>
    <w:p w14:paraId="392A61C4" w14:textId="4DD9D3C1" w:rsidR="008C0003" w:rsidRPr="001436E4" w:rsidRDefault="109F9B9E" w:rsidP="006D13C8">
      <w:pPr>
        <w:spacing w:after="120" w:line="240" w:lineRule="auto"/>
        <w:rPr>
          <w:sz w:val="24"/>
          <w:szCs w:val="24"/>
        </w:rPr>
      </w:pPr>
      <w:r w:rsidRPr="001436E4">
        <w:rPr>
          <w:sz w:val="24"/>
          <w:szCs w:val="24"/>
        </w:rPr>
        <w:t xml:space="preserve">- Küresel ısınmayı arttıran hava, toprak ve su kirliliğinde çok önemli payı olan karbon ve zehirli gazların emisyonları çok fazla olan, </w:t>
      </w:r>
      <w:r w:rsidR="007602D4">
        <w:rPr>
          <w:b/>
          <w:i/>
          <w:color w:val="C00000"/>
          <w:sz w:val="24"/>
          <w:szCs w:val="24"/>
        </w:rPr>
        <w:t>varolan</w:t>
      </w:r>
      <w:r w:rsidRPr="001436E4">
        <w:rPr>
          <w:b/>
          <w:i/>
          <w:color w:val="C00000"/>
          <w:sz w:val="24"/>
          <w:szCs w:val="24"/>
        </w:rPr>
        <w:t xml:space="preserve"> Termik Santraller kapatılmalı, yeni termik santrallerin yapımına izin verilmemelidir</w:t>
      </w:r>
      <w:r w:rsidRPr="001436E4">
        <w:rPr>
          <w:sz w:val="24"/>
          <w:szCs w:val="24"/>
        </w:rPr>
        <w:t xml:space="preserve">.  </w:t>
      </w:r>
    </w:p>
    <w:p w14:paraId="06870CA4" w14:textId="6AC34E2D" w:rsidR="009A629C" w:rsidRPr="001436E4" w:rsidRDefault="109F9B9E" w:rsidP="006D13C8">
      <w:pPr>
        <w:spacing w:after="120" w:line="240" w:lineRule="auto"/>
        <w:rPr>
          <w:sz w:val="24"/>
          <w:szCs w:val="24"/>
        </w:rPr>
      </w:pPr>
      <w:r w:rsidRPr="001436E4">
        <w:rPr>
          <w:sz w:val="24"/>
          <w:szCs w:val="24"/>
        </w:rPr>
        <w:t>- Küresel ısınmanın önemli nedenlerinden biri olan ulaşım sistemimiz, toplu ulaşımı hedef alan biçimde yeniden ele alınmalı, Ulusal Ulaşım Master Planı yapılmalı, demiryolu ve denizyolu taşımacılığına yönelik yatırımlar sağlanmalıdır. Bu amaçla her ilimize ve ilçemize yük taşıması için normal rayların yanında seyahatler için gelişmiş ülkelerdeki gibi hızlı trenler yaşama geçirilmelidir. Denize kıyısı olan her beldenin deniz yoluyla yük ve seyahat amaçlı ulaşımları teşvik edilmeli</w:t>
      </w:r>
      <w:r w:rsidR="001436E4">
        <w:rPr>
          <w:sz w:val="24"/>
          <w:szCs w:val="24"/>
        </w:rPr>
        <w:t>,</w:t>
      </w:r>
      <w:r w:rsidRPr="001436E4">
        <w:rPr>
          <w:sz w:val="24"/>
          <w:szCs w:val="24"/>
        </w:rPr>
        <w:t xml:space="preserve"> </w:t>
      </w:r>
      <w:r w:rsidR="001436E4">
        <w:rPr>
          <w:sz w:val="24"/>
          <w:szCs w:val="24"/>
        </w:rPr>
        <w:br/>
      </w:r>
      <w:r w:rsidRPr="001436E4">
        <w:rPr>
          <w:sz w:val="24"/>
          <w:szCs w:val="24"/>
        </w:rPr>
        <w:t xml:space="preserve">yeni projeler üretilmelidir. </w:t>
      </w:r>
    </w:p>
    <w:p w14:paraId="22278D9D" w14:textId="77777777" w:rsidR="0063275F" w:rsidRPr="001436E4" w:rsidRDefault="109F9B9E" w:rsidP="006D13C8">
      <w:pPr>
        <w:spacing w:after="120" w:line="240" w:lineRule="auto"/>
        <w:rPr>
          <w:sz w:val="24"/>
          <w:szCs w:val="24"/>
        </w:rPr>
      </w:pPr>
      <w:r w:rsidRPr="001436E4">
        <w:rPr>
          <w:sz w:val="24"/>
          <w:szCs w:val="24"/>
        </w:rPr>
        <w:t>-Kent içinde bisiklet kullanımının sağlıklı ve verimli bir ulaşım modeli olduğu kabul edilerek desteklenmelidir.</w:t>
      </w:r>
    </w:p>
    <w:p w14:paraId="21FE1140" w14:textId="79119512" w:rsidR="0063275F" w:rsidRPr="001436E4" w:rsidRDefault="109F9B9E" w:rsidP="006D13C8">
      <w:pPr>
        <w:spacing w:after="120" w:line="240" w:lineRule="auto"/>
        <w:rPr>
          <w:sz w:val="24"/>
          <w:szCs w:val="24"/>
        </w:rPr>
      </w:pPr>
      <w:r w:rsidRPr="001436E4">
        <w:rPr>
          <w:sz w:val="24"/>
          <w:szCs w:val="24"/>
        </w:rPr>
        <w:t xml:space="preserve">- Üretilen hemen her türlü ürün, mal ve hizmetin temel enerji kaynağı elektrik ve petrol olduğu kabul edilirse, satın aldığımız her şeyin, küresel ısınmaya neden olan enerji kaynaklarıyla üretilerek bize ulaştırıldığı bilinmelidir. Bu kapsamda, önemli boyutta artan tüketim hacmimizi sınırlandırmadan küresel ısınmanın önüne geçilmesi olanaksızdır. </w:t>
      </w:r>
      <w:r w:rsidRPr="007602D4">
        <w:rPr>
          <w:b/>
          <w:i/>
          <w:sz w:val="24"/>
          <w:szCs w:val="24"/>
        </w:rPr>
        <w:t>Tüketim çılgınlığının önlenmesi</w:t>
      </w:r>
      <w:r w:rsidRPr="001436E4">
        <w:rPr>
          <w:sz w:val="24"/>
          <w:szCs w:val="24"/>
        </w:rPr>
        <w:t xml:space="preserve"> ve herkesin aşırı tüketimden kaçınması için eğitici çalışmalar yapılmalı ve gerekli yasal mevzuat oluşturularak maddi yaptırımlar devreye sokulmalıdır. Teknolojik ürünlerin, garanti süresi dışında da ucuz ve hızlı bir biçimde onarılması için gerekli yasal mevzuat </w:t>
      </w:r>
      <w:r w:rsidR="007602D4">
        <w:rPr>
          <w:sz w:val="24"/>
          <w:szCs w:val="24"/>
        </w:rPr>
        <w:t>ivedilikle</w:t>
      </w:r>
      <w:r w:rsidRPr="001436E4">
        <w:rPr>
          <w:sz w:val="24"/>
          <w:szCs w:val="24"/>
        </w:rPr>
        <w:t xml:space="preserve"> oluşturulmalıdır.</w:t>
      </w:r>
    </w:p>
    <w:p w14:paraId="5461B47D" w14:textId="3290D744" w:rsidR="0063275F" w:rsidRPr="001436E4" w:rsidRDefault="109F9B9E" w:rsidP="006D13C8">
      <w:pPr>
        <w:spacing w:after="120" w:line="240" w:lineRule="auto"/>
        <w:rPr>
          <w:sz w:val="24"/>
          <w:szCs w:val="24"/>
        </w:rPr>
      </w:pPr>
      <w:r w:rsidRPr="001436E4">
        <w:rPr>
          <w:sz w:val="24"/>
          <w:szCs w:val="24"/>
        </w:rPr>
        <w:t>-Yerli ve yenilenebilir enerji kaynaklarının kullanımı artırılmalıdır.</w:t>
      </w:r>
    </w:p>
    <w:p w14:paraId="7A82DB84" w14:textId="099CF112" w:rsidR="000C1091" w:rsidRPr="001436E4" w:rsidRDefault="109F9B9E" w:rsidP="006D13C8">
      <w:pPr>
        <w:spacing w:after="120" w:line="240" w:lineRule="auto"/>
        <w:rPr>
          <w:b/>
          <w:sz w:val="24"/>
          <w:szCs w:val="24"/>
        </w:rPr>
      </w:pPr>
      <w:r w:rsidRPr="001436E4">
        <w:rPr>
          <w:b/>
          <w:sz w:val="24"/>
          <w:szCs w:val="24"/>
        </w:rPr>
        <w:t>3-</w:t>
      </w:r>
      <w:r w:rsidR="001436E4" w:rsidRPr="001436E4">
        <w:rPr>
          <w:b/>
          <w:sz w:val="24"/>
          <w:szCs w:val="24"/>
        </w:rPr>
        <w:t xml:space="preserve"> </w:t>
      </w:r>
      <w:r w:rsidRPr="001436E4">
        <w:rPr>
          <w:b/>
          <w:sz w:val="24"/>
          <w:szCs w:val="24"/>
        </w:rPr>
        <w:t xml:space="preserve">TARIMIN İYİLEŞTİRİLMESİ VE TOPRAĞIN KORUNMASI HAKKINDA </w:t>
      </w:r>
    </w:p>
    <w:p w14:paraId="39D913DA" w14:textId="799F1727" w:rsidR="000C1091" w:rsidRPr="001436E4" w:rsidRDefault="109F9B9E" w:rsidP="006D13C8">
      <w:pPr>
        <w:spacing w:after="120" w:line="240" w:lineRule="auto"/>
        <w:rPr>
          <w:sz w:val="24"/>
          <w:szCs w:val="24"/>
        </w:rPr>
      </w:pPr>
      <w:r w:rsidRPr="001436E4">
        <w:rPr>
          <w:sz w:val="24"/>
          <w:szCs w:val="24"/>
        </w:rPr>
        <w:t xml:space="preserve">-Toprağın korunmasını hedef alan ulusal planlar yapılmalı, </w:t>
      </w:r>
      <w:r w:rsidRPr="007602D4">
        <w:rPr>
          <w:b/>
          <w:sz w:val="24"/>
          <w:szCs w:val="24"/>
        </w:rPr>
        <w:t>Toprak Koruma Kanunu</w:t>
      </w:r>
      <w:r w:rsidRPr="001436E4">
        <w:rPr>
          <w:sz w:val="24"/>
          <w:szCs w:val="24"/>
        </w:rPr>
        <w:t xml:space="preserve"> </w:t>
      </w:r>
      <w:r w:rsidR="007602D4">
        <w:rPr>
          <w:sz w:val="24"/>
          <w:szCs w:val="24"/>
        </w:rPr>
        <w:br/>
      </w:r>
      <w:r w:rsidRPr="001436E4">
        <w:rPr>
          <w:sz w:val="24"/>
          <w:szCs w:val="24"/>
        </w:rPr>
        <w:t>yeniden düzenlenmelidir.</w:t>
      </w:r>
    </w:p>
    <w:p w14:paraId="073A6909" w14:textId="67482FFF" w:rsidR="000C1091" w:rsidRPr="001436E4" w:rsidRDefault="109F9B9E" w:rsidP="006D13C8">
      <w:pPr>
        <w:spacing w:after="120" w:line="240" w:lineRule="auto"/>
        <w:rPr>
          <w:sz w:val="24"/>
          <w:szCs w:val="24"/>
        </w:rPr>
      </w:pPr>
      <w:r w:rsidRPr="001436E4">
        <w:rPr>
          <w:sz w:val="24"/>
          <w:szCs w:val="24"/>
        </w:rPr>
        <w:t>-Ormanlar korunmalıdır, yeşil alanlar artırılmalıdır, Milli Parklar korunmalı, erozyon ve çoraklaşma önlenmelidir.</w:t>
      </w:r>
    </w:p>
    <w:p w14:paraId="538C6B1A" w14:textId="77777777" w:rsidR="000C1091" w:rsidRPr="001436E4" w:rsidRDefault="109F9B9E" w:rsidP="006D13C8">
      <w:pPr>
        <w:spacing w:after="120" w:line="240" w:lineRule="auto"/>
        <w:rPr>
          <w:sz w:val="24"/>
          <w:szCs w:val="24"/>
        </w:rPr>
      </w:pPr>
      <w:r w:rsidRPr="001436E4">
        <w:rPr>
          <w:sz w:val="24"/>
          <w:szCs w:val="24"/>
        </w:rPr>
        <w:t>-I. Derece tarım alanlarımız üzerine kentleşme ve karayolu yatırımlarına izin verilmemelidir.</w:t>
      </w:r>
    </w:p>
    <w:p w14:paraId="22C95582" w14:textId="743B1EE5" w:rsidR="00E80000" w:rsidRPr="001436E4" w:rsidRDefault="109F9B9E" w:rsidP="006D13C8">
      <w:pPr>
        <w:spacing w:after="120" w:line="240" w:lineRule="auto"/>
        <w:rPr>
          <w:sz w:val="24"/>
          <w:szCs w:val="24"/>
        </w:rPr>
      </w:pPr>
      <w:r w:rsidRPr="001436E4">
        <w:rPr>
          <w:sz w:val="24"/>
          <w:szCs w:val="24"/>
        </w:rPr>
        <w:t xml:space="preserve">- Tehlikeli ve çok tehlikeli atık bildirimleri zorunlu </w:t>
      </w:r>
      <w:r w:rsidR="007602D4">
        <w:rPr>
          <w:sz w:val="24"/>
          <w:szCs w:val="24"/>
        </w:rPr>
        <w:t xml:space="preserve">kılınmalı </w:t>
      </w:r>
      <w:r w:rsidRPr="001436E4">
        <w:rPr>
          <w:sz w:val="24"/>
          <w:szCs w:val="24"/>
        </w:rPr>
        <w:t xml:space="preserve">ve atık yok etme maliyetleri </w:t>
      </w:r>
      <w:r w:rsidR="007602D4">
        <w:rPr>
          <w:sz w:val="24"/>
          <w:szCs w:val="24"/>
        </w:rPr>
        <w:br/>
      </w:r>
      <w:r w:rsidRPr="001436E4">
        <w:rPr>
          <w:sz w:val="24"/>
          <w:szCs w:val="24"/>
        </w:rPr>
        <w:t>topluma ödettirilmemelidir.</w:t>
      </w:r>
    </w:p>
    <w:p w14:paraId="18B1FA0A" w14:textId="0CD4C5E3" w:rsidR="00077509" w:rsidRPr="001436E4" w:rsidRDefault="109F9B9E" w:rsidP="006D13C8">
      <w:pPr>
        <w:spacing w:after="120" w:line="240" w:lineRule="auto"/>
        <w:rPr>
          <w:sz w:val="24"/>
          <w:szCs w:val="24"/>
        </w:rPr>
      </w:pPr>
      <w:r w:rsidRPr="001436E4">
        <w:rPr>
          <w:sz w:val="24"/>
          <w:szCs w:val="24"/>
        </w:rPr>
        <w:t xml:space="preserve">-Tarımda </w:t>
      </w:r>
      <w:r w:rsidRPr="007602D4">
        <w:rPr>
          <w:b/>
          <w:sz w:val="24"/>
          <w:szCs w:val="24"/>
        </w:rPr>
        <w:t>Ekolojik Tarım</w:t>
      </w:r>
      <w:r w:rsidRPr="001436E4">
        <w:rPr>
          <w:sz w:val="24"/>
          <w:szCs w:val="24"/>
        </w:rPr>
        <w:t xml:space="preserve"> uygulamalarına geçilmesi için yasal düzenlemeler yapılmalı, bunun için bilinçsiz sulamanın, kimyasal gübre, GDO</w:t>
      </w:r>
      <w:r w:rsidR="007602D4">
        <w:rPr>
          <w:sz w:val="24"/>
          <w:szCs w:val="24"/>
        </w:rPr>
        <w:t>’</w:t>
      </w:r>
      <w:r w:rsidRPr="001436E4">
        <w:rPr>
          <w:sz w:val="24"/>
          <w:szCs w:val="24"/>
        </w:rPr>
        <w:t>lu ve hibrit tohum kullanımının önüne geçilmelidir.</w:t>
      </w:r>
    </w:p>
    <w:p w14:paraId="086AEF04" w14:textId="59B855E7" w:rsidR="00077509" w:rsidRPr="001436E4" w:rsidRDefault="109F9B9E" w:rsidP="006D13C8">
      <w:pPr>
        <w:spacing w:after="120" w:line="240" w:lineRule="auto"/>
        <w:rPr>
          <w:sz w:val="24"/>
          <w:szCs w:val="24"/>
        </w:rPr>
      </w:pPr>
      <w:r w:rsidRPr="001436E4">
        <w:rPr>
          <w:sz w:val="24"/>
          <w:szCs w:val="24"/>
        </w:rPr>
        <w:t xml:space="preserve">-Tarımsal üretim ve tüketim </w:t>
      </w:r>
      <w:r w:rsidRPr="007602D4">
        <w:rPr>
          <w:b/>
          <w:i/>
          <w:sz w:val="24"/>
          <w:szCs w:val="24"/>
        </w:rPr>
        <w:t>kooperatifleri artırılmalıdır</w:t>
      </w:r>
      <w:r w:rsidRPr="001436E4">
        <w:rPr>
          <w:sz w:val="24"/>
          <w:szCs w:val="24"/>
        </w:rPr>
        <w:t>.</w:t>
      </w:r>
    </w:p>
    <w:p w14:paraId="5E7ED2AE" w14:textId="77777777" w:rsidR="00A36BA6" w:rsidRPr="001436E4" w:rsidRDefault="109F9B9E" w:rsidP="006D13C8">
      <w:pPr>
        <w:spacing w:after="120" w:line="240" w:lineRule="auto"/>
        <w:rPr>
          <w:sz w:val="24"/>
          <w:szCs w:val="24"/>
        </w:rPr>
      </w:pPr>
      <w:r w:rsidRPr="001436E4">
        <w:rPr>
          <w:sz w:val="24"/>
          <w:szCs w:val="24"/>
        </w:rPr>
        <w:t>-Meralar korunmalı, bunun için mera kanunu yeniden düzenlenmelidir.</w:t>
      </w:r>
    </w:p>
    <w:p w14:paraId="79CD28AF" w14:textId="77777777" w:rsidR="009C5CA5" w:rsidRPr="001436E4" w:rsidRDefault="109F9B9E" w:rsidP="006D13C8">
      <w:pPr>
        <w:spacing w:after="120" w:line="240" w:lineRule="auto"/>
        <w:rPr>
          <w:sz w:val="24"/>
          <w:szCs w:val="24"/>
        </w:rPr>
      </w:pPr>
      <w:r w:rsidRPr="001436E4">
        <w:rPr>
          <w:sz w:val="24"/>
          <w:szCs w:val="24"/>
        </w:rPr>
        <w:t>- Yerli hayvancılığın geliştirilmesi ve hayvancılık tarımı teşvik edilmelidir.</w:t>
      </w:r>
    </w:p>
    <w:p w14:paraId="6567E1F5" w14:textId="619AF3BB" w:rsidR="00AD723F" w:rsidRPr="001436E4" w:rsidRDefault="109F9B9E" w:rsidP="006D13C8">
      <w:pPr>
        <w:spacing w:after="120" w:line="240" w:lineRule="auto"/>
        <w:rPr>
          <w:sz w:val="24"/>
          <w:szCs w:val="24"/>
        </w:rPr>
      </w:pPr>
      <w:r w:rsidRPr="001436E4">
        <w:rPr>
          <w:sz w:val="24"/>
          <w:szCs w:val="24"/>
        </w:rPr>
        <w:t xml:space="preserve">-Vahşi sulamanın önüne geçilmeli ,Yağmur suyunun sulamada kullanımının sağlanması için </w:t>
      </w:r>
      <w:r w:rsidR="001436E4">
        <w:rPr>
          <w:sz w:val="24"/>
          <w:szCs w:val="24"/>
        </w:rPr>
        <w:br/>
      </w:r>
      <w:r w:rsidRPr="001436E4">
        <w:rPr>
          <w:sz w:val="24"/>
          <w:szCs w:val="24"/>
        </w:rPr>
        <w:t xml:space="preserve">gerekli düzenlemeler yapılmalıdır. </w:t>
      </w:r>
    </w:p>
    <w:p w14:paraId="5DFC2C14" w14:textId="74748ECD" w:rsidR="004021B4" w:rsidRPr="001436E4" w:rsidRDefault="109F9B9E" w:rsidP="006D13C8">
      <w:pPr>
        <w:spacing w:after="120" w:line="240" w:lineRule="auto"/>
        <w:rPr>
          <w:sz w:val="24"/>
          <w:szCs w:val="24"/>
        </w:rPr>
      </w:pPr>
      <w:r w:rsidRPr="001436E4">
        <w:rPr>
          <w:sz w:val="24"/>
          <w:szCs w:val="24"/>
        </w:rPr>
        <w:lastRenderedPageBreak/>
        <w:t>-Balık çiftliklerinin kurulumuna izin verilmemelidir. Vahşi balıkçılı</w:t>
      </w:r>
      <w:r w:rsidR="007602D4">
        <w:rPr>
          <w:sz w:val="24"/>
          <w:szCs w:val="24"/>
        </w:rPr>
        <w:t xml:space="preserve">k </w:t>
      </w:r>
      <w:r w:rsidRPr="001436E4">
        <w:rPr>
          <w:sz w:val="24"/>
          <w:szCs w:val="24"/>
        </w:rPr>
        <w:t xml:space="preserve">engellenmelidir. </w:t>
      </w:r>
      <w:r w:rsidR="007602D4">
        <w:rPr>
          <w:sz w:val="24"/>
          <w:szCs w:val="24"/>
        </w:rPr>
        <w:br/>
      </w:r>
      <w:r w:rsidRPr="001436E4">
        <w:rPr>
          <w:sz w:val="24"/>
          <w:szCs w:val="24"/>
        </w:rPr>
        <w:t>Doğal balıkçılık üretimini artırıcı önlemler alınmalıdır.</w:t>
      </w:r>
    </w:p>
    <w:p w14:paraId="4B6E966C" w14:textId="77777777" w:rsidR="00565AF2" w:rsidRPr="001436E4" w:rsidRDefault="109F9B9E" w:rsidP="006D13C8">
      <w:pPr>
        <w:spacing w:after="120" w:line="240" w:lineRule="auto"/>
        <w:rPr>
          <w:sz w:val="24"/>
          <w:szCs w:val="24"/>
        </w:rPr>
      </w:pPr>
      <w:r w:rsidRPr="001436E4">
        <w:rPr>
          <w:sz w:val="24"/>
          <w:szCs w:val="24"/>
        </w:rPr>
        <w:t xml:space="preserve">-Tarımımızı dışa bağımlılıktan kurtaran ve tarımda ülkemize yeten politikalar uygulanmalıdır. </w:t>
      </w:r>
    </w:p>
    <w:p w14:paraId="1C7EE170" w14:textId="227767DF" w:rsidR="004021B4" w:rsidRPr="001436E4" w:rsidRDefault="109F9B9E" w:rsidP="006D13C8">
      <w:pPr>
        <w:spacing w:after="120" w:line="240" w:lineRule="auto"/>
        <w:rPr>
          <w:b/>
          <w:sz w:val="24"/>
          <w:szCs w:val="24"/>
        </w:rPr>
      </w:pPr>
      <w:r w:rsidRPr="001436E4">
        <w:rPr>
          <w:b/>
          <w:sz w:val="24"/>
          <w:szCs w:val="24"/>
        </w:rPr>
        <w:t>4-</w:t>
      </w:r>
      <w:r w:rsidR="006D2BA9">
        <w:rPr>
          <w:b/>
          <w:sz w:val="24"/>
          <w:szCs w:val="24"/>
        </w:rPr>
        <w:t xml:space="preserve"> </w:t>
      </w:r>
      <w:r w:rsidRPr="001436E4">
        <w:rPr>
          <w:b/>
          <w:sz w:val="24"/>
          <w:szCs w:val="24"/>
        </w:rPr>
        <w:t>SAĞLIKLI SUYUN KULLANIMI VE SUYUN KORUNMASI HAKKINDA</w:t>
      </w:r>
    </w:p>
    <w:p w14:paraId="478582ED" w14:textId="1638A97C" w:rsidR="004021B4" w:rsidRPr="001436E4" w:rsidRDefault="109F9B9E" w:rsidP="006D13C8">
      <w:pPr>
        <w:spacing w:after="120" w:line="240" w:lineRule="auto"/>
        <w:rPr>
          <w:sz w:val="24"/>
          <w:szCs w:val="24"/>
        </w:rPr>
      </w:pPr>
      <w:r w:rsidRPr="001436E4">
        <w:rPr>
          <w:sz w:val="24"/>
          <w:szCs w:val="24"/>
        </w:rPr>
        <w:t xml:space="preserve">-Şehir suyu şebekelerinden Halka güvenli ve sağlıklı suyun içilmesini sağlamak için çalışmalar yapılmalıdır. İnsan sağlığını olumsuz etkileyen Pet şişelerden suyun içilmesi yasaklanmalıdır. </w:t>
      </w:r>
      <w:r w:rsidR="001436E4">
        <w:rPr>
          <w:sz w:val="24"/>
          <w:szCs w:val="24"/>
        </w:rPr>
        <w:br/>
      </w:r>
      <w:r w:rsidRPr="001436E4">
        <w:rPr>
          <w:sz w:val="24"/>
          <w:szCs w:val="24"/>
        </w:rPr>
        <w:t xml:space="preserve">İçme ve musluk (şebeke) suyunda ağır metal ve </w:t>
      </w:r>
      <w:r w:rsidR="006D2BA9">
        <w:rPr>
          <w:sz w:val="24"/>
          <w:szCs w:val="24"/>
        </w:rPr>
        <w:t xml:space="preserve">tarımsal </w:t>
      </w:r>
      <w:r w:rsidRPr="001436E4">
        <w:rPr>
          <w:sz w:val="24"/>
          <w:szCs w:val="24"/>
        </w:rPr>
        <w:t>ilaç vb</w:t>
      </w:r>
      <w:r w:rsidR="006D2BA9">
        <w:rPr>
          <w:sz w:val="24"/>
          <w:szCs w:val="24"/>
        </w:rPr>
        <w:t>.</w:t>
      </w:r>
      <w:r w:rsidRPr="001436E4">
        <w:rPr>
          <w:sz w:val="24"/>
          <w:szCs w:val="24"/>
        </w:rPr>
        <w:t xml:space="preserve"> kalıntı analizlerinin </w:t>
      </w:r>
      <w:r w:rsidR="006D2BA9">
        <w:rPr>
          <w:sz w:val="24"/>
          <w:szCs w:val="24"/>
        </w:rPr>
        <w:t>saydam</w:t>
      </w:r>
      <w:r w:rsidRPr="001436E4">
        <w:rPr>
          <w:sz w:val="24"/>
          <w:szCs w:val="24"/>
        </w:rPr>
        <w:t>laştırılması ve kamusal araçlarla her ay en az bir kez yayınlanmalıdır.</w:t>
      </w:r>
    </w:p>
    <w:p w14:paraId="40F932C9" w14:textId="73BEBBA7" w:rsidR="00D96F25" w:rsidRPr="001436E4" w:rsidRDefault="109F9B9E" w:rsidP="006D13C8">
      <w:pPr>
        <w:spacing w:after="120" w:line="240" w:lineRule="auto"/>
        <w:rPr>
          <w:sz w:val="24"/>
          <w:szCs w:val="24"/>
        </w:rPr>
      </w:pPr>
      <w:r w:rsidRPr="001436E4">
        <w:rPr>
          <w:sz w:val="24"/>
          <w:szCs w:val="24"/>
        </w:rPr>
        <w:t xml:space="preserve">- Atık sanayi sularının </w:t>
      </w:r>
      <w:r w:rsidR="006D2BA9">
        <w:rPr>
          <w:sz w:val="24"/>
          <w:szCs w:val="24"/>
        </w:rPr>
        <w:t>yalnızca</w:t>
      </w:r>
      <w:r w:rsidRPr="001436E4">
        <w:rPr>
          <w:sz w:val="24"/>
          <w:szCs w:val="24"/>
        </w:rPr>
        <w:t xml:space="preserve"> biyolojik değil aynı zamanda kimyasal arıtma yapılmadan </w:t>
      </w:r>
      <w:r w:rsidR="006D2BA9">
        <w:rPr>
          <w:sz w:val="24"/>
          <w:szCs w:val="24"/>
        </w:rPr>
        <w:br/>
      </w:r>
      <w:r w:rsidRPr="001436E4">
        <w:rPr>
          <w:sz w:val="24"/>
          <w:szCs w:val="24"/>
        </w:rPr>
        <w:t>doğal su ve topraklara verilmesi önlenmelidir.</w:t>
      </w:r>
    </w:p>
    <w:p w14:paraId="69134F55" w14:textId="7731E263" w:rsidR="00D96F25" w:rsidRPr="001436E4" w:rsidRDefault="109F9B9E" w:rsidP="006D13C8">
      <w:pPr>
        <w:spacing w:after="120" w:line="240" w:lineRule="auto"/>
        <w:rPr>
          <w:sz w:val="24"/>
          <w:szCs w:val="24"/>
        </w:rPr>
      </w:pPr>
      <w:r w:rsidRPr="001436E4">
        <w:rPr>
          <w:sz w:val="24"/>
          <w:szCs w:val="24"/>
        </w:rPr>
        <w:t>-Yer altı su aküferlerimiz (yer altı su havzası) kirlenmeden korunmalıdır.</w:t>
      </w:r>
    </w:p>
    <w:p w14:paraId="58358FA0" w14:textId="77777777" w:rsidR="00C96ABD" w:rsidRPr="001436E4" w:rsidRDefault="109F9B9E" w:rsidP="006D13C8">
      <w:pPr>
        <w:spacing w:after="120" w:line="240" w:lineRule="auto"/>
        <w:rPr>
          <w:sz w:val="24"/>
          <w:szCs w:val="24"/>
        </w:rPr>
      </w:pPr>
      <w:r w:rsidRPr="001436E4">
        <w:rPr>
          <w:sz w:val="24"/>
          <w:szCs w:val="24"/>
        </w:rPr>
        <w:t xml:space="preserve">-Sularımızın tasarruflu kullanılması için gerekli düzenlemeler ve eğitici programlar yapılmalıdır. Yeniden kullanım ve geri dönüşüm projeleri uygulanmalıdır. </w:t>
      </w:r>
    </w:p>
    <w:p w14:paraId="0B1A455F" w14:textId="1DF4A671" w:rsidR="00717F76" w:rsidRPr="001436E4" w:rsidRDefault="109F9B9E" w:rsidP="006D13C8">
      <w:pPr>
        <w:spacing w:after="120" w:line="240" w:lineRule="auto"/>
        <w:rPr>
          <w:sz w:val="24"/>
          <w:szCs w:val="24"/>
        </w:rPr>
      </w:pPr>
      <w:r w:rsidRPr="001436E4">
        <w:rPr>
          <w:sz w:val="24"/>
          <w:szCs w:val="24"/>
        </w:rPr>
        <w:t xml:space="preserve">-Sulak alanlar ve su kaynakları </w:t>
      </w:r>
      <w:r w:rsidR="00FC7C98">
        <w:rPr>
          <w:sz w:val="24"/>
          <w:szCs w:val="24"/>
        </w:rPr>
        <w:t>iveilikle (</w:t>
      </w:r>
      <w:r w:rsidRPr="001436E4">
        <w:rPr>
          <w:sz w:val="24"/>
          <w:szCs w:val="24"/>
        </w:rPr>
        <w:t>acilen</w:t>
      </w:r>
      <w:r w:rsidR="00FC7C98">
        <w:rPr>
          <w:sz w:val="24"/>
          <w:szCs w:val="24"/>
        </w:rPr>
        <w:t>)</w:t>
      </w:r>
      <w:r w:rsidRPr="001436E4">
        <w:rPr>
          <w:sz w:val="24"/>
          <w:szCs w:val="24"/>
        </w:rPr>
        <w:t xml:space="preserve"> koruma altına alınmalıdır.</w:t>
      </w:r>
    </w:p>
    <w:p w14:paraId="7EA177A2" w14:textId="677327DE" w:rsidR="00B53E30" w:rsidRPr="001436E4" w:rsidRDefault="109F9B9E" w:rsidP="006D13C8">
      <w:pPr>
        <w:spacing w:after="120" w:line="240" w:lineRule="auto"/>
        <w:rPr>
          <w:sz w:val="24"/>
          <w:szCs w:val="24"/>
        </w:rPr>
      </w:pPr>
      <w:r w:rsidRPr="001436E4">
        <w:rPr>
          <w:sz w:val="24"/>
          <w:szCs w:val="24"/>
        </w:rPr>
        <w:t xml:space="preserve">-Denizlerimizi korumak için Şehirlerde kanalizasyon arıtım sistemleri yapılmalıdır. </w:t>
      </w:r>
      <w:r w:rsidR="006D2BA9">
        <w:rPr>
          <w:sz w:val="24"/>
          <w:szCs w:val="24"/>
        </w:rPr>
        <w:br/>
      </w:r>
      <w:r w:rsidRPr="001436E4">
        <w:rPr>
          <w:sz w:val="24"/>
          <w:szCs w:val="24"/>
        </w:rPr>
        <w:t>Deniz taşımacılığında kullanılan gemilerin atıklarının denize boşaltımları engellenmelidir.</w:t>
      </w:r>
    </w:p>
    <w:p w14:paraId="4AD24C56" w14:textId="77777777" w:rsidR="00D4153F" w:rsidRPr="001436E4" w:rsidRDefault="109F9B9E" w:rsidP="006D13C8">
      <w:pPr>
        <w:spacing w:after="120" w:line="240" w:lineRule="auto"/>
        <w:rPr>
          <w:b/>
          <w:sz w:val="24"/>
          <w:szCs w:val="24"/>
        </w:rPr>
      </w:pPr>
      <w:r w:rsidRPr="001436E4">
        <w:rPr>
          <w:b/>
          <w:sz w:val="24"/>
          <w:szCs w:val="24"/>
        </w:rPr>
        <w:t xml:space="preserve">5- TEMİZ HAVA HAKKINDA </w:t>
      </w:r>
    </w:p>
    <w:p w14:paraId="037BFE2C" w14:textId="77777777" w:rsidR="005F6630" w:rsidRPr="001436E4" w:rsidRDefault="109F9B9E" w:rsidP="006D13C8">
      <w:pPr>
        <w:spacing w:after="120" w:line="240" w:lineRule="auto"/>
        <w:rPr>
          <w:sz w:val="24"/>
          <w:szCs w:val="24"/>
        </w:rPr>
      </w:pPr>
      <w:r w:rsidRPr="001436E4">
        <w:rPr>
          <w:sz w:val="24"/>
          <w:szCs w:val="24"/>
        </w:rPr>
        <w:t xml:space="preserve">-Şehirlerde </w:t>
      </w:r>
      <w:r w:rsidRPr="00861309">
        <w:rPr>
          <w:b/>
          <w:i/>
          <w:sz w:val="24"/>
          <w:szCs w:val="24"/>
        </w:rPr>
        <w:t>Hava Kirliliği Haritaları</w:t>
      </w:r>
      <w:r w:rsidRPr="001436E4">
        <w:rPr>
          <w:sz w:val="24"/>
          <w:szCs w:val="24"/>
        </w:rPr>
        <w:t xml:space="preserve"> oluşturulmalıdır.</w:t>
      </w:r>
    </w:p>
    <w:p w14:paraId="2DE568E3" w14:textId="77777777" w:rsidR="00893611" w:rsidRPr="001436E4" w:rsidRDefault="109F9B9E" w:rsidP="006D13C8">
      <w:pPr>
        <w:spacing w:after="120" w:line="240" w:lineRule="auto"/>
        <w:rPr>
          <w:sz w:val="24"/>
          <w:szCs w:val="24"/>
        </w:rPr>
      </w:pPr>
      <w:r w:rsidRPr="001436E4">
        <w:rPr>
          <w:sz w:val="24"/>
          <w:szCs w:val="24"/>
        </w:rPr>
        <w:t xml:space="preserve">-Sanayi kuruluşları yerleşim yerlerinden uzak kurulmalıdır. </w:t>
      </w:r>
    </w:p>
    <w:p w14:paraId="13343B9D" w14:textId="2C96EEE8" w:rsidR="00893611" w:rsidRPr="001436E4" w:rsidRDefault="109F9B9E" w:rsidP="006D13C8">
      <w:pPr>
        <w:spacing w:after="120" w:line="240" w:lineRule="auto"/>
        <w:rPr>
          <w:sz w:val="24"/>
          <w:szCs w:val="24"/>
        </w:rPr>
      </w:pPr>
      <w:r w:rsidRPr="001436E4">
        <w:rPr>
          <w:sz w:val="24"/>
          <w:szCs w:val="24"/>
        </w:rPr>
        <w:t>-Enerji</w:t>
      </w:r>
      <w:r w:rsidR="00861309">
        <w:rPr>
          <w:sz w:val="24"/>
          <w:szCs w:val="24"/>
        </w:rPr>
        <w:t>,</w:t>
      </w:r>
      <w:r w:rsidRPr="001436E4">
        <w:rPr>
          <w:sz w:val="24"/>
          <w:szCs w:val="24"/>
        </w:rPr>
        <w:t xml:space="preserve"> etkin ve verimli kullanılmalıdır.</w:t>
      </w:r>
    </w:p>
    <w:p w14:paraId="74D81961" w14:textId="77777777" w:rsidR="005F6630" w:rsidRPr="001436E4" w:rsidRDefault="109F9B9E" w:rsidP="006D13C8">
      <w:pPr>
        <w:spacing w:after="120" w:line="240" w:lineRule="auto"/>
        <w:rPr>
          <w:sz w:val="24"/>
          <w:szCs w:val="24"/>
        </w:rPr>
      </w:pPr>
      <w:r w:rsidRPr="001436E4">
        <w:rPr>
          <w:sz w:val="24"/>
          <w:szCs w:val="24"/>
        </w:rPr>
        <w:t>-Kirletici teknolojilerin kurulmasına izin verilmemelidir.</w:t>
      </w:r>
    </w:p>
    <w:p w14:paraId="31B49812" w14:textId="55A5B006" w:rsidR="00D4153F" w:rsidRPr="001436E4" w:rsidRDefault="109F9B9E" w:rsidP="006D13C8">
      <w:pPr>
        <w:spacing w:after="120" w:line="240" w:lineRule="auto"/>
        <w:rPr>
          <w:sz w:val="24"/>
          <w:szCs w:val="24"/>
        </w:rPr>
      </w:pPr>
      <w:r w:rsidRPr="001436E4">
        <w:rPr>
          <w:sz w:val="24"/>
          <w:szCs w:val="24"/>
        </w:rPr>
        <w:t>-</w:t>
      </w:r>
      <w:r w:rsidR="00861309">
        <w:rPr>
          <w:sz w:val="24"/>
          <w:szCs w:val="24"/>
        </w:rPr>
        <w:t>Varolan</w:t>
      </w:r>
      <w:r w:rsidRPr="001436E4">
        <w:rPr>
          <w:sz w:val="24"/>
          <w:szCs w:val="24"/>
        </w:rPr>
        <w:t xml:space="preserve"> Sanayi kuruluşlarının emisyonları uluslararası </w:t>
      </w:r>
      <w:r w:rsidR="0036295D">
        <w:rPr>
          <w:sz w:val="24"/>
          <w:szCs w:val="24"/>
        </w:rPr>
        <w:t>ölçüt</w:t>
      </w:r>
      <w:r w:rsidRPr="001436E4">
        <w:rPr>
          <w:sz w:val="24"/>
          <w:szCs w:val="24"/>
        </w:rPr>
        <w:t>lere göre denetlenmelidir.</w:t>
      </w:r>
    </w:p>
    <w:p w14:paraId="7EF06119" w14:textId="77777777" w:rsidR="005F6630" w:rsidRPr="001436E4" w:rsidRDefault="109F9B9E" w:rsidP="006D13C8">
      <w:pPr>
        <w:spacing w:after="120" w:line="240" w:lineRule="auto"/>
        <w:rPr>
          <w:sz w:val="24"/>
          <w:szCs w:val="24"/>
        </w:rPr>
      </w:pPr>
      <w:r w:rsidRPr="001436E4">
        <w:rPr>
          <w:sz w:val="24"/>
          <w:szCs w:val="24"/>
        </w:rPr>
        <w:t>-Toplu taşıma teşvik edilmelidir.</w:t>
      </w:r>
    </w:p>
    <w:p w14:paraId="2B3409C1" w14:textId="38C9DB47" w:rsidR="005F6630" w:rsidRPr="001436E4" w:rsidRDefault="109F9B9E" w:rsidP="006D13C8">
      <w:pPr>
        <w:spacing w:after="120" w:line="240" w:lineRule="auto"/>
        <w:rPr>
          <w:sz w:val="24"/>
          <w:szCs w:val="24"/>
        </w:rPr>
      </w:pPr>
      <w:r w:rsidRPr="001436E4">
        <w:rPr>
          <w:sz w:val="24"/>
          <w:szCs w:val="24"/>
        </w:rPr>
        <w:t xml:space="preserve">-Maden ve taş ocakları bilimsel ve  planlı olarak doğa koruma alanlarından ve </w:t>
      </w:r>
      <w:r w:rsidR="00861309">
        <w:rPr>
          <w:sz w:val="24"/>
          <w:szCs w:val="24"/>
        </w:rPr>
        <w:br/>
      </w:r>
      <w:r w:rsidRPr="001436E4">
        <w:rPr>
          <w:sz w:val="24"/>
          <w:szCs w:val="24"/>
        </w:rPr>
        <w:t>yerleşim merkezlerinden uzak işletilme</w:t>
      </w:r>
      <w:r w:rsidR="00861309">
        <w:rPr>
          <w:sz w:val="24"/>
          <w:szCs w:val="24"/>
        </w:rPr>
        <w:t>lidi</w:t>
      </w:r>
      <w:r w:rsidRPr="001436E4">
        <w:rPr>
          <w:sz w:val="24"/>
          <w:szCs w:val="24"/>
        </w:rPr>
        <w:t xml:space="preserve">r. İşletme süresi sonunda işletme alanı </w:t>
      </w:r>
      <w:r w:rsidR="00861309">
        <w:rPr>
          <w:sz w:val="24"/>
          <w:szCs w:val="24"/>
        </w:rPr>
        <w:br/>
      </w:r>
      <w:r w:rsidRPr="001436E4">
        <w:rPr>
          <w:sz w:val="24"/>
          <w:szCs w:val="24"/>
        </w:rPr>
        <w:t>rehabilite edilmelidir.</w:t>
      </w:r>
    </w:p>
    <w:p w14:paraId="367A23EA" w14:textId="1B749057" w:rsidR="00D4153F" w:rsidRPr="001436E4" w:rsidRDefault="109F9B9E" w:rsidP="006D13C8">
      <w:pPr>
        <w:spacing w:after="120" w:line="240" w:lineRule="auto"/>
        <w:rPr>
          <w:sz w:val="24"/>
          <w:szCs w:val="24"/>
        </w:rPr>
      </w:pPr>
      <w:r w:rsidRPr="001436E4">
        <w:rPr>
          <w:sz w:val="24"/>
          <w:szCs w:val="24"/>
        </w:rPr>
        <w:t xml:space="preserve">-Devlet eliyle yapılan kömür yardımlarının havayı kirletmesinin önüne geçilmesi için </w:t>
      </w:r>
      <w:r w:rsidR="006D2BA9">
        <w:rPr>
          <w:sz w:val="24"/>
          <w:szCs w:val="24"/>
        </w:rPr>
        <w:br/>
      </w:r>
      <w:r w:rsidRPr="001436E4">
        <w:rPr>
          <w:sz w:val="24"/>
          <w:szCs w:val="24"/>
        </w:rPr>
        <w:t>politikalar geliştirilmelidir.</w:t>
      </w:r>
    </w:p>
    <w:p w14:paraId="65C2DB2C" w14:textId="6D682290" w:rsidR="00D4153F" w:rsidRPr="001436E4" w:rsidRDefault="109F9B9E" w:rsidP="006D13C8">
      <w:pPr>
        <w:spacing w:after="120" w:line="240" w:lineRule="auto"/>
        <w:rPr>
          <w:sz w:val="24"/>
          <w:szCs w:val="24"/>
        </w:rPr>
      </w:pPr>
      <w:r w:rsidRPr="001436E4">
        <w:rPr>
          <w:sz w:val="24"/>
          <w:szCs w:val="24"/>
        </w:rPr>
        <w:t xml:space="preserve">-Ağır ve hava kirliliği emisyonlarına neden olan sanayii tesislerinin yerleşim yerlerinin </w:t>
      </w:r>
      <w:r w:rsidR="006D2BA9">
        <w:rPr>
          <w:sz w:val="24"/>
          <w:szCs w:val="24"/>
        </w:rPr>
        <w:br/>
        <w:t>egemen</w:t>
      </w:r>
      <w:r w:rsidRPr="001436E4">
        <w:rPr>
          <w:sz w:val="24"/>
          <w:szCs w:val="24"/>
        </w:rPr>
        <w:t xml:space="preserve"> rüzgarları üstüne kurulması yasaklanmalıdır ve Kent imar planlarının </w:t>
      </w:r>
      <w:r w:rsidR="00861309">
        <w:rPr>
          <w:sz w:val="24"/>
          <w:szCs w:val="24"/>
        </w:rPr>
        <w:br/>
      </w:r>
      <w:r w:rsidR="006D2BA9">
        <w:rPr>
          <w:sz w:val="24"/>
          <w:szCs w:val="24"/>
        </w:rPr>
        <w:t>egemen</w:t>
      </w:r>
      <w:r w:rsidRPr="001436E4">
        <w:rPr>
          <w:sz w:val="24"/>
          <w:szCs w:val="24"/>
        </w:rPr>
        <w:t xml:space="preserve"> rüzgar yönlerini ve cadde genişliğini hesap ederek yapılması sağlanmalıdır. </w:t>
      </w:r>
    </w:p>
    <w:p w14:paraId="61B0E7DC" w14:textId="56733B08" w:rsidR="00D4153F" w:rsidRPr="001436E4" w:rsidRDefault="109F9B9E" w:rsidP="006D13C8">
      <w:pPr>
        <w:spacing w:after="120" w:line="240" w:lineRule="auto"/>
        <w:rPr>
          <w:sz w:val="24"/>
          <w:szCs w:val="24"/>
        </w:rPr>
      </w:pPr>
      <w:r w:rsidRPr="001436E4">
        <w:rPr>
          <w:sz w:val="24"/>
          <w:szCs w:val="24"/>
        </w:rPr>
        <w:t xml:space="preserve">-Hava kirliliğini izleyen Çevre ve Şehircilik Bakanlığı her yıl kış </w:t>
      </w:r>
      <w:r w:rsidR="00861309">
        <w:rPr>
          <w:sz w:val="24"/>
          <w:szCs w:val="24"/>
        </w:rPr>
        <w:t>mevsiminde</w:t>
      </w:r>
      <w:r w:rsidRPr="001436E4">
        <w:rPr>
          <w:sz w:val="24"/>
          <w:szCs w:val="24"/>
        </w:rPr>
        <w:t xml:space="preserve"> bir ay önce (</w:t>
      </w:r>
      <w:r w:rsidR="006D2BA9">
        <w:rPr>
          <w:sz w:val="24"/>
          <w:szCs w:val="24"/>
        </w:rPr>
        <w:t>E</w:t>
      </w:r>
      <w:r w:rsidRPr="001436E4">
        <w:rPr>
          <w:sz w:val="24"/>
          <w:szCs w:val="24"/>
        </w:rPr>
        <w:t xml:space="preserve">kim ayında) TBMM’ne </w:t>
      </w:r>
      <w:r w:rsidRPr="006D2BA9">
        <w:rPr>
          <w:b/>
          <w:sz w:val="24"/>
          <w:szCs w:val="24"/>
        </w:rPr>
        <w:t>Türkiye Hava Kirliliği raporu</w:t>
      </w:r>
      <w:r w:rsidRPr="001436E4">
        <w:rPr>
          <w:sz w:val="24"/>
          <w:szCs w:val="24"/>
        </w:rPr>
        <w:t xml:space="preserve"> sunmalıdır.</w:t>
      </w:r>
    </w:p>
    <w:p w14:paraId="1B861A11" w14:textId="1133C604" w:rsidR="005669A0" w:rsidRPr="001436E4" w:rsidRDefault="109F9B9E" w:rsidP="006D13C8">
      <w:pPr>
        <w:spacing w:after="120" w:line="240" w:lineRule="auto"/>
        <w:rPr>
          <w:b/>
          <w:sz w:val="24"/>
          <w:szCs w:val="24"/>
        </w:rPr>
      </w:pPr>
      <w:r w:rsidRPr="001436E4">
        <w:rPr>
          <w:b/>
          <w:sz w:val="24"/>
          <w:szCs w:val="24"/>
        </w:rPr>
        <w:t>6-</w:t>
      </w:r>
      <w:r w:rsidR="006D2BA9">
        <w:rPr>
          <w:b/>
          <w:sz w:val="24"/>
          <w:szCs w:val="24"/>
        </w:rPr>
        <w:t xml:space="preserve"> </w:t>
      </w:r>
      <w:r w:rsidRPr="001436E4">
        <w:rPr>
          <w:b/>
          <w:sz w:val="24"/>
          <w:szCs w:val="24"/>
        </w:rPr>
        <w:t xml:space="preserve">GÜRÜLTÜ DENETİMİ HAKKINDA </w:t>
      </w:r>
    </w:p>
    <w:p w14:paraId="1ADB6162" w14:textId="77777777" w:rsidR="005669A0" w:rsidRPr="001436E4" w:rsidRDefault="109F9B9E" w:rsidP="006D13C8">
      <w:pPr>
        <w:spacing w:after="120" w:line="240" w:lineRule="auto"/>
        <w:rPr>
          <w:sz w:val="24"/>
          <w:szCs w:val="24"/>
        </w:rPr>
      </w:pPr>
      <w:r w:rsidRPr="001436E4">
        <w:rPr>
          <w:sz w:val="24"/>
          <w:szCs w:val="24"/>
        </w:rPr>
        <w:t xml:space="preserve">-Var olan mevzuatın yaşama geçirilmesi, eksiklerinin tamamlanması, bir </w:t>
      </w:r>
      <w:r w:rsidRPr="006D2BA9">
        <w:rPr>
          <w:b/>
          <w:sz w:val="24"/>
          <w:szCs w:val="24"/>
        </w:rPr>
        <w:t>ulusal eylem planı</w:t>
      </w:r>
      <w:r w:rsidRPr="001436E4">
        <w:rPr>
          <w:sz w:val="24"/>
          <w:szCs w:val="24"/>
        </w:rPr>
        <w:t>na entegre edilmesi gerekmektedir.</w:t>
      </w:r>
    </w:p>
    <w:p w14:paraId="19CD8874" w14:textId="64D906A5" w:rsidR="00717F76" w:rsidRPr="001436E4" w:rsidRDefault="109F9B9E" w:rsidP="006D13C8">
      <w:pPr>
        <w:spacing w:after="120" w:line="240" w:lineRule="auto"/>
        <w:rPr>
          <w:b/>
          <w:sz w:val="24"/>
          <w:szCs w:val="24"/>
        </w:rPr>
      </w:pPr>
      <w:r w:rsidRPr="001436E4">
        <w:rPr>
          <w:b/>
          <w:sz w:val="24"/>
          <w:szCs w:val="24"/>
        </w:rPr>
        <w:t xml:space="preserve">7- İYONLAŞTIRICI VE İYONLAŞTIRICI OLMAYAN IŞINIM (RADYASYON) HAKKINDA </w:t>
      </w:r>
    </w:p>
    <w:p w14:paraId="159E7258" w14:textId="1106FB68" w:rsidR="005669A0" w:rsidRPr="001436E4" w:rsidRDefault="109F9B9E" w:rsidP="006D13C8">
      <w:pPr>
        <w:spacing w:after="120" w:line="240" w:lineRule="auto"/>
        <w:rPr>
          <w:sz w:val="24"/>
          <w:szCs w:val="24"/>
        </w:rPr>
      </w:pPr>
      <w:r w:rsidRPr="001436E4">
        <w:rPr>
          <w:sz w:val="24"/>
          <w:szCs w:val="24"/>
        </w:rPr>
        <w:t xml:space="preserve">-İyonlaştırıcı  ve iyonlaştırıcı olmayan radyasyon izin, ÇED ve Gayrisıhhi </w:t>
      </w:r>
      <w:r w:rsidR="0036295D">
        <w:rPr>
          <w:sz w:val="24"/>
          <w:szCs w:val="24"/>
        </w:rPr>
        <w:t>M</w:t>
      </w:r>
      <w:r w:rsidRPr="001436E4">
        <w:rPr>
          <w:sz w:val="24"/>
          <w:szCs w:val="24"/>
        </w:rPr>
        <w:t xml:space="preserve">üessese (GSM) izni ve ruhsatlandırması mevzuatımızdaki sağlık mesleklerini dışlayan yapı ve eksiklerin düzeltilmesi, </w:t>
      </w:r>
      <w:r w:rsidR="006D2BA9">
        <w:rPr>
          <w:sz w:val="24"/>
          <w:szCs w:val="24"/>
        </w:rPr>
        <w:br/>
      </w:r>
      <w:r w:rsidRPr="001436E4">
        <w:rPr>
          <w:sz w:val="24"/>
          <w:szCs w:val="24"/>
        </w:rPr>
        <w:lastRenderedPageBreak/>
        <w:t xml:space="preserve">ÇED yönetmeliğinde, yer seçim izni aşamasının GSM izni yer seçimi izni yerine geçmesinin engellenmesi aksine tam tersi bir mevzuatla GSM yer seçim izninin ÇED izni yerine geçmesi </w:t>
      </w:r>
      <w:r w:rsidR="006D2BA9">
        <w:rPr>
          <w:sz w:val="24"/>
          <w:szCs w:val="24"/>
        </w:rPr>
        <w:br/>
      </w:r>
      <w:r w:rsidRPr="001436E4">
        <w:rPr>
          <w:sz w:val="24"/>
          <w:szCs w:val="24"/>
        </w:rPr>
        <w:t xml:space="preserve">ya da GSM ve ÇED mezuatı tek mevzuat </w:t>
      </w:r>
      <w:r w:rsidR="0036295D">
        <w:rPr>
          <w:sz w:val="24"/>
          <w:szCs w:val="24"/>
        </w:rPr>
        <w:t>durumuna</w:t>
      </w:r>
      <w:r w:rsidRPr="001436E4">
        <w:rPr>
          <w:sz w:val="24"/>
          <w:szCs w:val="24"/>
        </w:rPr>
        <w:t xml:space="preserve"> getirilmelidir. Türkiye Atom Enerjisi Kurumu</w:t>
      </w:r>
      <w:r w:rsidR="00861309">
        <w:rPr>
          <w:sz w:val="24"/>
          <w:szCs w:val="24"/>
        </w:rPr>
        <w:t>’</w:t>
      </w:r>
      <w:r w:rsidRPr="001436E4">
        <w:rPr>
          <w:sz w:val="24"/>
          <w:szCs w:val="24"/>
        </w:rPr>
        <w:t xml:space="preserve">nun </w:t>
      </w:r>
      <w:r w:rsidR="00861309">
        <w:rPr>
          <w:sz w:val="24"/>
          <w:szCs w:val="24"/>
        </w:rPr>
        <w:t>(</w:t>
      </w:r>
      <w:r w:rsidR="00861309" w:rsidRPr="00861309">
        <w:rPr>
          <w:b/>
          <w:sz w:val="24"/>
          <w:szCs w:val="24"/>
        </w:rPr>
        <w:t>TAEK</w:t>
      </w:r>
      <w:r w:rsidR="00861309">
        <w:rPr>
          <w:sz w:val="24"/>
          <w:szCs w:val="24"/>
        </w:rPr>
        <w:t xml:space="preserve">) </w:t>
      </w:r>
      <w:r w:rsidRPr="001436E4">
        <w:rPr>
          <w:sz w:val="24"/>
          <w:szCs w:val="24"/>
        </w:rPr>
        <w:t>her yıl TBMM’ne bu konuda bir rapor sunmalıdır.</w:t>
      </w:r>
    </w:p>
    <w:p w14:paraId="4A8BB034" w14:textId="77777777" w:rsidR="007A2208" w:rsidRPr="001436E4" w:rsidRDefault="109F9B9E" w:rsidP="006D13C8">
      <w:pPr>
        <w:spacing w:after="120" w:line="240" w:lineRule="auto"/>
        <w:rPr>
          <w:b/>
          <w:sz w:val="24"/>
          <w:szCs w:val="24"/>
        </w:rPr>
      </w:pPr>
      <w:r w:rsidRPr="001436E4">
        <w:rPr>
          <w:b/>
          <w:sz w:val="24"/>
          <w:szCs w:val="24"/>
        </w:rPr>
        <w:t xml:space="preserve">8- ÇEVRE SAĞLIĞI POLİTİKALARI HAKKINDA </w:t>
      </w:r>
    </w:p>
    <w:p w14:paraId="3C67445E" w14:textId="28325092" w:rsidR="007A2208" w:rsidRPr="001436E4" w:rsidRDefault="109F9B9E" w:rsidP="006D13C8">
      <w:pPr>
        <w:spacing w:after="120" w:line="240" w:lineRule="auto"/>
        <w:rPr>
          <w:sz w:val="24"/>
          <w:szCs w:val="24"/>
        </w:rPr>
      </w:pPr>
      <w:r w:rsidRPr="001436E4">
        <w:rPr>
          <w:sz w:val="24"/>
          <w:szCs w:val="24"/>
        </w:rPr>
        <w:t xml:space="preserve">- Ulusal Çevre sağlığı eylem planının bitirilerek Avrupa Birliği ile uyumlu hedef ve kısa, orta ve </w:t>
      </w:r>
      <w:r w:rsidR="001436E4">
        <w:rPr>
          <w:sz w:val="24"/>
          <w:szCs w:val="24"/>
        </w:rPr>
        <w:br/>
      </w:r>
      <w:r w:rsidRPr="001436E4">
        <w:rPr>
          <w:sz w:val="24"/>
          <w:szCs w:val="24"/>
        </w:rPr>
        <w:t xml:space="preserve">uzun vade </w:t>
      </w:r>
      <w:r w:rsidR="001436E4">
        <w:rPr>
          <w:sz w:val="24"/>
          <w:szCs w:val="24"/>
        </w:rPr>
        <w:t xml:space="preserve">(erim) </w:t>
      </w:r>
      <w:r w:rsidRPr="001436E4">
        <w:rPr>
          <w:sz w:val="24"/>
          <w:szCs w:val="24"/>
        </w:rPr>
        <w:t>tanımlarının yapılarak yaşama geçirilmelidir.</w:t>
      </w:r>
    </w:p>
    <w:p w14:paraId="6C8D2B16" w14:textId="4A589B96" w:rsidR="007A2208" w:rsidRPr="001436E4" w:rsidRDefault="109F9B9E" w:rsidP="006D13C8">
      <w:pPr>
        <w:spacing w:after="120" w:line="240" w:lineRule="auto"/>
        <w:rPr>
          <w:sz w:val="24"/>
          <w:szCs w:val="24"/>
        </w:rPr>
      </w:pPr>
      <w:r w:rsidRPr="001436E4">
        <w:rPr>
          <w:sz w:val="24"/>
          <w:szCs w:val="24"/>
        </w:rPr>
        <w:t>-Uluslararası Hastalık Nedenleri Sınıflandırması 10. sürümünün (ICD-10) DSÖ’nün ileri ülkelerinin uyguladığı en son gelişmiş sürümlerinin (2014 yılında uygulanmaya sokulan ICD-11) uygulanmasını ve ICD-10 ve 11’</w:t>
      </w:r>
      <w:r w:rsidR="001436E4">
        <w:rPr>
          <w:sz w:val="24"/>
          <w:szCs w:val="24"/>
        </w:rPr>
        <w:t>i</w:t>
      </w:r>
      <w:r w:rsidRPr="001436E4">
        <w:rPr>
          <w:sz w:val="24"/>
          <w:szCs w:val="24"/>
        </w:rPr>
        <w:t>n, ulusal ölüm bildirim sistemimiz (ÖBS)  ile ulusal ölüm nedenleri sınıflandırmasına</w:t>
      </w:r>
      <w:r w:rsidR="001436E4">
        <w:rPr>
          <w:sz w:val="24"/>
          <w:szCs w:val="24"/>
        </w:rPr>
        <w:t xml:space="preserve"> </w:t>
      </w:r>
      <w:r w:rsidRPr="001436E4">
        <w:rPr>
          <w:sz w:val="24"/>
          <w:szCs w:val="24"/>
        </w:rPr>
        <w:t>uyumu sağlanmalıdır.</w:t>
      </w:r>
    </w:p>
    <w:p w14:paraId="5BC89F86" w14:textId="1F2E36C6" w:rsidR="0009587A" w:rsidRPr="001436E4" w:rsidRDefault="109F9B9E" w:rsidP="006D13C8">
      <w:pPr>
        <w:spacing w:after="120" w:line="240" w:lineRule="auto"/>
        <w:rPr>
          <w:sz w:val="24"/>
          <w:szCs w:val="24"/>
        </w:rPr>
      </w:pPr>
      <w:r w:rsidRPr="001436E4">
        <w:rPr>
          <w:sz w:val="24"/>
          <w:szCs w:val="24"/>
        </w:rPr>
        <w:t xml:space="preserve">- Neredeyse her bakanlığın ve özerk kamu kuruluşunun farklı içerik ve farklı (ve süresi belirtilmemiş ya da farklı süreleri olan kısa-orta ve uzun vadeli) bir çevre eylem planı vardır. </w:t>
      </w:r>
      <w:r w:rsidR="00861309">
        <w:rPr>
          <w:sz w:val="24"/>
          <w:szCs w:val="24"/>
        </w:rPr>
        <w:br/>
      </w:r>
      <w:r w:rsidRPr="001436E4">
        <w:rPr>
          <w:sz w:val="24"/>
          <w:szCs w:val="24"/>
        </w:rPr>
        <w:t xml:space="preserve">Ulusal çevre ve çevre sağlığı eylem planları eşgüdümünün ve vade çakışmalarının eşitlenmesi yapılarak </w:t>
      </w:r>
      <w:bookmarkStart w:id="0" w:name="_GoBack"/>
      <w:bookmarkEnd w:id="0"/>
      <w:r w:rsidRPr="001436E4">
        <w:rPr>
          <w:sz w:val="24"/>
          <w:szCs w:val="24"/>
        </w:rPr>
        <w:t>yaşama geçirilmelidir.</w:t>
      </w:r>
    </w:p>
    <w:p w14:paraId="370DD91B" w14:textId="77777777" w:rsidR="0009587A" w:rsidRPr="001436E4" w:rsidRDefault="109F9B9E" w:rsidP="006D13C8">
      <w:pPr>
        <w:spacing w:after="120" w:line="240" w:lineRule="auto"/>
        <w:rPr>
          <w:sz w:val="24"/>
          <w:szCs w:val="24"/>
        </w:rPr>
      </w:pPr>
      <w:r w:rsidRPr="001436E4">
        <w:rPr>
          <w:sz w:val="24"/>
          <w:szCs w:val="24"/>
        </w:rPr>
        <w:t>- Çevre sağlığı istatistikleri sayı ve nitelikçe geliştirilmelidir.</w:t>
      </w:r>
    </w:p>
    <w:p w14:paraId="3292F5E3" w14:textId="53E77303" w:rsidR="00C3504E" w:rsidRPr="001436E4" w:rsidRDefault="109F9B9E" w:rsidP="006D13C8">
      <w:pPr>
        <w:spacing w:after="120" w:line="240" w:lineRule="auto"/>
        <w:rPr>
          <w:sz w:val="24"/>
          <w:szCs w:val="24"/>
        </w:rPr>
      </w:pPr>
      <w:r w:rsidRPr="001436E4">
        <w:rPr>
          <w:sz w:val="24"/>
          <w:szCs w:val="24"/>
        </w:rPr>
        <w:t>-Gerek endüstriyel ve gerekse evsel katı</w:t>
      </w:r>
      <w:r w:rsidR="00861309">
        <w:rPr>
          <w:sz w:val="24"/>
          <w:szCs w:val="24"/>
        </w:rPr>
        <w:t>,</w:t>
      </w:r>
      <w:r w:rsidRPr="001436E4">
        <w:rPr>
          <w:sz w:val="24"/>
          <w:szCs w:val="24"/>
        </w:rPr>
        <w:t xml:space="preserve"> sıvı ve gaz atıkların depolanması ve bertaraf edilmesine yönelik ciddi bilimsel projeler geliştirilmelidir. Atık miktarını azaltacak üretim teknolojileri ve tüketim programları geliştirilip kullanıma sunulmalıdır</w:t>
      </w:r>
    </w:p>
    <w:p w14:paraId="5DAB6C7B" w14:textId="35669751" w:rsidR="00B021BF" w:rsidRPr="001436E4" w:rsidRDefault="109F9B9E" w:rsidP="006D13C8">
      <w:pPr>
        <w:spacing w:after="120" w:line="240" w:lineRule="auto"/>
        <w:rPr>
          <w:sz w:val="24"/>
          <w:szCs w:val="24"/>
        </w:rPr>
      </w:pPr>
      <w:r w:rsidRPr="001436E4">
        <w:rPr>
          <w:sz w:val="24"/>
          <w:szCs w:val="24"/>
        </w:rPr>
        <w:t xml:space="preserve">- </w:t>
      </w:r>
      <w:r w:rsidRPr="00861309">
        <w:rPr>
          <w:b/>
          <w:sz w:val="24"/>
          <w:szCs w:val="24"/>
        </w:rPr>
        <w:t>Biyoçeşitliliğin korunması</w:t>
      </w:r>
      <w:r w:rsidRPr="001436E4">
        <w:rPr>
          <w:sz w:val="24"/>
          <w:szCs w:val="24"/>
        </w:rPr>
        <w:t xml:space="preserve"> için </w:t>
      </w:r>
      <w:r w:rsidR="006D2BA9">
        <w:rPr>
          <w:sz w:val="24"/>
          <w:szCs w:val="24"/>
        </w:rPr>
        <w:t>ivedi (</w:t>
      </w:r>
      <w:r w:rsidRPr="001436E4">
        <w:rPr>
          <w:sz w:val="24"/>
          <w:szCs w:val="24"/>
        </w:rPr>
        <w:t>acil</w:t>
      </w:r>
      <w:r w:rsidR="006D2BA9">
        <w:rPr>
          <w:sz w:val="24"/>
          <w:szCs w:val="24"/>
        </w:rPr>
        <w:t>)</w:t>
      </w:r>
      <w:r w:rsidRPr="001436E4">
        <w:rPr>
          <w:sz w:val="24"/>
          <w:szCs w:val="24"/>
        </w:rPr>
        <w:t xml:space="preserve"> önlemler alınmalıdır.</w:t>
      </w:r>
    </w:p>
    <w:p w14:paraId="17355905" w14:textId="5821141A" w:rsidR="007D39D7" w:rsidRPr="001436E4" w:rsidRDefault="001436E4" w:rsidP="006D13C8">
      <w:pPr>
        <w:spacing w:after="120" w:line="240" w:lineRule="auto"/>
        <w:rPr>
          <w:sz w:val="24"/>
          <w:szCs w:val="24"/>
        </w:rPr>
      </w:pPr>
      <w:r>
        <w:rPr>
          <w:sz w:val="24"/>
          <w:szCs w:val="24"/>
        </w:rPr>
        <w:br/>
      </w:r>
      <w:r w:rsidR="109F9B9E" w:rsidRPr="001436E4">
        <w:rPr>
          <w:sz w:val="24"/>
          <w:szCs w:val="24"/>
        </w:rPr>
        <w:t>Başarılar diliyoruz.</w:t>
      </w:r>
      <w:r>
        <w:rPr>
          <w:sz w:val="24"/>
          <w:szCs w:val="24"/>
        </w:rPr>
        <w:t xml:space="preserve"> Haziran 2018</w:t>
      </w:r>
    </w:p>
    <w:p w14:paraId="6E8BE46A" w14:textId="4455A2F5" w:rsidR="00B021BF" w:rsidRPr="001436E4" w:rsidRDefault="001436E4" w:rsidP="001436E4">
      <w:pPr>
        <w:spacing w:after="120" w:line="240" w:lineRule="auto"/>
        <w:rPr>
          <w:b/>
          <w:sz w:val="24"/>
          <w:szCs w:val="24"/>
        </w:rPr>
      </w:pPr>
      <w:r>
        <w:rPr>
          <w:sz w:val="24"/>
          <w:szCs w:val="24"/>
        </w:rPr>
        <w:br/>
      </w:r>
      <w:r w:rsidR="109F9B9E" w:rsidRPr="001436E4">
        <w:rPr>
          <w:b/>
          <w:sz w:val="24"/>
          <w:szCs w:val="24"/>
        </w:rPr>
        <w:t>Sabahat ASLAN</w:t>
      </w:r>
    </w:p>
    <w:p w14:paraId="2FFA7C5F" w14:textId="77777777" w:rsidR="00B021BF" w:rsidRPr="001436E4" w:rsidRDefault="109F9B9E" w:rsidP="001436E4">
      <w:pPr>
        <w:spacing w:after="120" w:line="240" w:lineRule="auto"/>
        <w:rPr>
          <w:sz w:val="24"/>
          <w:szCs w:val="24"/>
        </w:rPr>
      </w:pPr>
      <w:r w:rsidRPr="001436E4">
        <w:rPr>
          <w:sz w:val="24"/>
          <w:szCs w:val="24"/>
        </w:rPr>
        <w:t>Doğu Akdeniz Çevre Dernekleri Adına Ortak Sekreter</w:t>
      </w:r>
    </w:p>
    <w:p w14:paraId="20CFEA15" w14:textId="24596633" w:rsidR="00AA6CF0" w:rsidRPr="001436E4" w:rsidRDefault="001436E4" w:rsidP="006D13C8">
      <w:pPr>
        <w:spacing w:after="120" w:line="240" w:lineRule="auto"/>
        <w:rPr>
          <w:b/>
          <w:bCs/>
          <w:sz w:val="24"/>
          <w:szCs w:val="24"/>
        </w:rPr>
      </w:pPr>
      <w:r>
        <w:rPr>
          <w:b/>
          <w:bCs/>
          <w:sz w:val="24"/>
          <w:szCs w:val="24"/>
        </w:rPr>
        <w:br/>
      </w:r>
      <w:r w:rsidR="109F9B9E" w:rsidRPr="001436E4">
        <w:rPr>
          <w:b/>
          <w:bCs/>
          <w:sz w:val="24"/>
          <w:szCs w:val="24"/>
        </w:rPr>
        <w:t>DOĞU AKDENİZ ÇEVRE DERNEKLERİ (DAÇE )</w:t>
      </w:r>
    </w:p>
    <w:p w14:paraId="39CF62F5" w14:textId="6FFDD36C" w:rsidR="00AA6CF0" w:rsidRPr="001436E4" w:rsidRDefault="109F9B9E" w:rsidP="006D13C8">
      <w:pPr>
        <w:spacing w:after="0" w:line="240" w:lineRule="auto"/>
        <w:rPr>
          <w:i/>
          <w:sz w:val="24"/>
          <w:szCs w:val="24"/>
        </w:rPr>
      </w:pPr>
      <w:r w:rsidRPr="001436E4">
        <w:rPr>
          <w:i/>
          <w:sz w:val="24"/>
          <w:szCs w:val="24"/>
        </w:rPr>
        <w:t>Antakya Çevre Koruma Derneği</w:t>
      </w:r>
    </w:p>
    <w:p w14:paraId="41F965FD" w14:textId="09342886" w:rsidR="00AA6CF0" w:rsidRPr="001436E4" w:rsidRDefault="109F9B9E" w:rsidP="006D13C8">
      <w:pPr>
        <w:spacing w:after="0" w:line="240" w:lineRule="auto"/>
        <w:rPr>
          <w:i/>
          <w:sz w:val="24"/>
          <w:szCs w:val="24"/>
        </w:rPr>
      </w:pPr>
      <w:r w:rsidRPr="001436E4">
        <w:rPr>
          <w:i/>
          <w:sz w:val="24"/>
          <w:szCs w:val="24"/>
        </w:rPr>
        <w:t xml:space="preserve">Samandağ Çevre Koruma ve Turizm Derneği </w:t>
      </w:r>
    </w:p>
    <w:p w14:paraId="782A02B6" w14:textId="77777777" w:rsidR="00AA6CF0" w:rsidRPr="001436E4" w:rsidRDefault="109F9B9E" w:rsidP="006D13C8">
      <w:pPr>
        <w:spacing w:after="0" w:line="240" w:lineRule="auto"/>
        <w:rPr>
          <w:i/>
          <w:sz w:val="24"/>
          <w:szCs w:val="24"/>
        </w:rPr>
      </w:pPr>
      <w:r w:rsidRPr="001436E4">
        <w:rPr>
          <w:i/>
          <w:sz w:val="24"/>
          <w:szCs w:val="24"/>
        </w:rPr>
        <w:t>İskenderun Çevre Koruma Derneği</w:t>
      </w:r>
    </w:p>
    <w:p w14:paraId="13FA9278" w14:textId="77777777" w:rsidR="00B021BF" w:rsidRPr="001436E4" w:rsidRDefault="109F9B9E" w:rsidP="006D13C8">
      <w:pPr>
        <w:spacing w:after="0" w:line="240" w:lineRule="auto"/>
        <w:rPr>
          <w:i/>
          <w:sz w:val="24"/>
          <w:szCs w:val="24"/>
        </w:rPr>
      </w:pPr>
      <w:r w:rsidRPr="001436E4">
        <w:rPr>
          <w:i/>
          <w:sz w:val="24"/>
          <w:szCs w:val="24"/>
        </w:rPr>
        <w:t>Erzin Çevre ve Tarihi Koruma Derneği</w:t>
      </w:r>
    </w:p>
    <w:p w14:paraId="17253162" w14:textId="77777777" w:rsidR="00B021BF" w:rsidRPr="001436E4" w:rsidRDefault="109F9B9E" w:rsidP="006D13C8">
      <w:pPr>
        <w:spacing w:after="0" w:line="240" w:lineRule="auto"/>
        <w:rPr>
          <w:i/>
          <w:sz w:val="24"/>
          <w:szCs w:val="24"/>
        </w:rPr>
      </w:pPr>
      <w:r w:rsidRPr="001436E4">
        <w:rPr>
          <w:i/>
          <w:sz w:val="24"/>
          <w:szCs w:val="24"/>
        </w:rPr>
        <w:t>Osmaniye Çevre Dostları Platformu</w:t>
      </w:r>
    </w:p>
    <w:p w14:paraId="32CDFB09" w14:textId="40301B16" w:rsidR="00AA6CF0" w:rsidRPr="001436E4" w:rsidRDefault="109F9B9E" w:rsidP="006D13C8">
      <w:pPr>
        <w:spacing w:after="0" w:line="240" w:lineRule="auto"/>
        <w:rPr>
          <w:i/>
          <w:sz w:val="24"/>
          <w:szCs w:val="24"/>
        </w:rPr>
      </w:pPr>
      <w:r w:rsidRPr="001436E4">
        <w:rPr>
          <w:i/>
          <w:sz w:val="24"/>
          <w:szCs w:val="24"/>
        </w:rPr>
        <w:t>Adana Çevre Tüketici Koruma Derneği</w:t>
      </w:r>
    </w:p>
    <w:p w14:paraId="05EE7D13" w14:textId="77777777" w:rsidR="00AA6CF0" w:rsidRPr="001436E4" w:rsidRDefault="109F9B9E" w:rsidP="006D13C8">
      <w:pPr>
        <w:spacing w:after="0" w:line="240" w:lineRule="auto"/>
        <w:rPr>
          <w:i/>
          <w:sz w:val="24"/>
          <w:szCs w:val="24"/>
        </w:rPr>
      </w:pPr>
      <w:r w:rsidRPr="001436E4">
        <w:rPr>
          <w:i/>
          <w:sz w:val="24"/>
          <w:szCs w:val="24"/>
        </w:rPr>
        <w:t>Tarsus Çevre Koruma Kültür ve Sanat Merkezi Derneği</w:t>
      </w:r>
    </w:p>
    <w:p w14:paraId="5F998A35" w14:textId="77777777" w:rsidR="000E603C" w:rsidRPr="001436E4" w:rsidRDefault="109F9B9E" w:rsidP="006D13C8">
      <w:pPr>
        <w:spacing w:after="0" w:line="240" w:lineRule="auto"/>
        <w:rPr>
          <w:i/>
          <w:sz w:val="24"/>
          <w:szCs w:val="24"/>
        </w:rPr>
      </w:pPr>
      <w:r w:rsidRPr="001436E4">
        <w:rPr>
          <w:i/>
          <w:sz w:val="24"/>
          <w:szCs w:val="24"/>
        </w:rPr>
        <w:t>Mersin Çevre Dostları Derneği</w:t>
      </w:r>
    </w:p>
    <w:p w14:paraId="6A05A809" w14:textId="3B44F3F5" w:rsidR="00C80E83" w:rsidRPr="001436E4" w:rsidRDefault="109F9B9E" w:rsidP="006D13C8">
      <w:pPr>
        <w:spacing w:after="0" w:line="240" w:lineRule="auto"/>
        <w:rPr>
          <w:i/>
          <w:sz w:val="24"/>
          <w:szCs w:val="24"/>
        </w:rPr>
      </w:pPr>
      <w:r w:rsidRPr="001436E4">
        <w:rPr>
          <w:i/>
          <w:sz w:val="24"/>
          <w:szCs w:val="24"/>
        </w:rPr>
        <w:t>Mersin Çevre ve Doğa Derneği</w:t>
      </w:r>
    </w:p>
    <w:sectPr w:rsidR="00C80E83" w:rsidRPr="001436E4" w:rsidSect="001436E4">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4BDFE" w14:textId="77777777" w:rsidR="00A61942" w:rsidRDefault="00A61942" w:rsidP="00D96BCB">
      <w:pPr>
        <w:spacing w:after="0" w:line="240" w:lineRule="auto"/>
      </w:pPr>
      <w:r>
        <w:separator/>
      </w:r>
    </w:p>
  </w:endnote>
  <w:endnote w:type="continuationSeparator" w:id="0">
    <w:p w14:paraId="49842EC0" w14:textId="77777777" w:rsidR="00A61942" w:rsidRDefault="00A61942" w:rsidP="00D9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248258"/>
      <w:docPartObj>
        <w:docPartGallery w:val="Page Numbers (Bottom of Page)"/>
        <w:docPartUnique/>
      </w:docPartObj>
    </w:sdtPr>
    <w:sdtContent>
      <w:p w14:paraId="46651477" w14:textId="561316E8" w:rsidR="001436E4" w:rsidRDefault="001436E4">
        <w:pPr>
          <w:pStyle w:val="Footer"/>
          <w:jc w:val="right"/>
        </w:pPr>
        <w:r>
          <w:fldChar w:fldCharType="begin"/>
        </w:r>
        <w:r>
          <w:instrText>PAGE   \* MERGEFORMAT</w:instrText>
        </w:r>
        <w:r>
          <w:fldChar w:fldCharType="separate"/>
        </w:r>
        <w:r>
          <w:t>2</w:t>
        </w:r>
        <w:r>
          <w:fldChar w:fldCharType="end"/>
        </w:r>
      </w:p>
    </w:sdtContent>
  </w:sdt>
  <w:p w14:paraId="66A7A8DA" w14:textId="77777777" w:rsidR="00D96BCB" w:rsidRDefault="00D96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45AB5" w14:textId="77777777" w:rsidR="00A61942" w:rsidRDefault="00A61942" w:rsidP="00D96BCB">
      <w:pPr>
        <w:spacing w:after="0" w:line="240" w:lineRule="auto"/>
      </w:pPr>
      <w:r>
        <w:separator/>
      </w:r>
    </w:p>
  </w:footnote>
  <w:footnote w:type="continuationSeparator" w:id="0">
    <w:p w14:paraId="2C85058B" w14:textId="77777777" w:rsidR="00A61942" w:rsidRDefault="00A61942" w:rsidP="00D96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D1088"/>
    <w:multiLevelType w:val="hybridMultilevel"/>
    <w:tmpl w:val="5C549676"/>
    <w:lvl w:ilvl="0" w:tplc="6032F6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E43F1F"/>
    <w:multiLevelType w:val="hybridMultilevel"/>
    <w:tmpl w:val="098EE91E"/>
    <w:lvl w:ilvl="0" w:tplc="944A50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E2"/>
    <w:rsid w:val="00031B46"/>
    <w:rsid w:val="00065CF1"/>
    <w:rsid w:val="00077509"/>
    <w:rsid w:val="00084771"/>
    <w:rsid w:val="00093B05"/>
    <w:rsid w:val="0009587A"/>
    <w:rsid w:val="000A125C"/>
    <w:rsid w:val="000C1091"/>
    <w:rsid w:val="000E603C"/>
    <w:rsid w:val="001436E4"/>
    <w:rsid w:val="00151DFD"/>
    <w:rsid w:val="001772CD"/>
    <w:rsid w:val="001C4DA0"/>
    <w:rsid w:val="001E330E"/>
    <w:rsid w:val="001F3DDB"/>
    <w:rsid w:val="002413A8"/>
    <w:rsid w:val="00255818"/>
    <w:rsid w:val="002A7361"/>
    <w:rsid w:val="002B726A"/>
    <w:rsid w:val="00303455"/>
    <w:rsid w:val="00335337"/>
    <w:rsid w:val="00335C22"/>
    <w:rsid w:val="0036295D"/>
    <w:rsid w:val="00366AE1"/>
    <w:rsid w:val="00387B76"/>
    <w:rsid w:val="00387CA4"/>
    <w:rsid w:val="003D37EB"/>
    <w:rsid w:val="003F2082"/>
    <w:rsid w:val="003F32E2"/>
    <w:rsid w:val="004021B4"/>
    <w:rsid w:val="00430CBD"/>
    <w:rsid w:val="00446702"/>
    <w:rsid w:val="00486CA1"/>
    <w:rsid w:val="004A4090"/>
    <w:rsid w:val="0054141C"/>
    <w:rsid w:val="00563D7D"/>
    <w:rsid w:val="00565AF2"/>
    <w:rsid w:val="005669A0"/>
    <w:rsid w:val="005A00C8"/>
    <w:rsid w:val="005F5CF1"/>
    <w:rsid w:val="005F6630"/>
    <w:rsid w:val="00622CE0"/>
    <w:rsid w:val="0063275F"/>
    <w:rsid w:val="00653A32"/>
    <w:rsid w:val="006D13C8"/>
    <w:rsid w:val="006D2BA9"/>
    <w:rsid w:val="006D7DDC"/>
    <w:rsid w:val="00717F76"/>
    <w:rsid w:val="007459B5"/>
    <w:rsid w:val="007602D4"/>
    <w:rsid w:val="00777B60"/>
    <w:rsid w:val="007A1310"/>
    <w:rsid w:val="007A2208"/>
    <w:rsid w:val="007A2E54"/>
    <w:rsid w:val="007B1F5E"/>
    <w:rsid w:val="007C1F91"/>
    <w:rsid w:val="007D39D7"/>
    <w:rsid w:val="008029B2"/>
    <w:rsid w:val="00861309"/>
    <w:rsid w:val="00893611"/>
    <w:rsid w:val="008C0003"/>
    <w:rsid w:val="008E2605"/>
    <w:rsid w:val="008F476C"/>
    <w:rsid w:val="0094657B"/>
    <w:rsid w:val="00957716"/>
    <w:rsid w:val="00977388"/>
    <w:rsid w:val="00984385"/>
    <w:rsid w:val="009967AE"/>
    <w:rsid w:val="009A629C"/>
    <w:rsid w:val="009B62E8"/>
    <w:rsid w:val="009C5CA5"/>
    <w:rsid w:val="009D7B96"/>
    <w:rsid w:val="00A16D71"/>
    <w:rsid w:val="00A36BA6"/>
    <w:rsid w:val="00A4382C"/>
    <w:rsid w:val="00A61942"/>
    <w:rsid w:val="00AA6CF0"/>
    <w:rsid w:val="00AD723F"/>
    <w:rsid w:val="00AD750A"/>
    <w:rsid w:val="00B021BF"/>
    <w:rsid w:val="00B21F5E"/>
    <w:rsid w:val="00B53E30"/>
    <w:rsid w:val="00BB4371"/>
    <w:rsid w:val="00BE09CD"/>
    <w:rsid w:val="00C01EFA"/>
    <w:rsid w:val="00C2193E"/>
    <w:rsid w:val="00C21D8B"/>
    <w:rsid w:val="00C3504E"/>
    <w:rsid w:val="00C47310"/>
    <w:rsid w:val="00C50CCE"/>
    <w:rsid w:val="00C67B57"/>
    <w:rsid w:val="00C80E83"/>
    <w:rsid w:val="00C95535"/>
    <w:rsid w:val="00C96ABD"/>
    <w:rsid w:val="00CD4CB2"/>
    <w:rsid w:val="00D05FC7"/>
    <w:rsid w:val="00D07DE5"/>
    <w:rsid w:val="00D16A83"/>
    <w:rsid w:val="00D16A9C"/>
    <w:rsid w:val="00D4153F"/>
    <w:rsid w:val="00D55519"/>
    <w:rsid w:val="00D96BCB"/>
    <w:rsid w:val="00D96F25"/>
    <w:rsid w:val="00DA1087"/>
    <w:rsid w:val="00E00AE5"/>
    <w:rsid w:val="00E31F80"/>
    <w:rsid w:val="00E358B8"/>
    <w:rsid w:val="00E636FA"/>
    <w:rsid w:val="00E80000"/>
    <w:rsid w:val="00E81699"/>
    <w:rsid w:val="00FC7C98"/>
    <w:rsid w:val="109F9B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62D6"/>
  <w15:docId w15:val="{E3A83AD5-3AC2-4BFA-ABC9-C1946BA1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B57"/>
    <w:pPr>
      <w:ind w:left="720"/>
      <w:contextualSpacing/>
    </w:pPr>
  </w:style>
  <w:style w:type="paragraph" w:styleId="Header">
    <w:name w:val="header"/>
    <w:basedOn w:val="Normal"/>
    <w:link w:val="HeaderChar"/>
    <w:uiPriority w:val="99"/>
    <w:unhideWhenUsed/>
    <w:rsid w:val="00D96B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6BCB"/>
  </w:style>
  <w:style w:type="paragraph" w:styleId="Footer">
    <w:name w:val="footer"/>
    <w:basedOn w:val="Normal"/>
    <w:link w:val="FooterChar"/>
    <w:uiPriority w:val="99"/>
    <w:unhideWhenUsed/>
    <w:rsid w:val="00D96B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1675</Words>
  <Characters>9548</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AHMET SALTIK</cp:lastModifiedBy>
  <cp:revision>5</cp:revision>
  <dcterms:created xsi:type="dcterms:W3CDTF">2018-06-07T20:31:00Z</dcterms:created>
  <dcterms:modified xsi:type="dcterms:W3CDTF">2018-06-07T20:44:00Z</dcterms:modified>
</cp:coreProperties>
</file>