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C9A" w:rsidRDefault="00E01037" w:rsidP="005707EC">
      <w:pPr>
        <w:jc w:val="center"/>
        <w:rPr>
          <w:b/>
          <w:i/>
          <w:sz w:val="24"/>
          <w:szCs w:val="24"/>
        </w:rPr>
      </w:pPr>
      <w:bookmarkStart w:id="0" w:name="_GoBack"/>
      <w:bookmarkEnd w:id="0"/>
      <w:r w:rsidRPr="005707EC">
        <w:rPr>
          <w:b/>
          <w:i/>
        </w:rPr>
        <w:t xml:space="preserve">BASIN </w:t>
      </w:r>
      <w:r w:rsidRPr="005707EC">
        <w:rPr>
          <w:b/>
          <w:i/>
          <w:sz w:val="24"/>
          <w:szCs w:val="24"/>
        </w:rPr>
        <w:t>KURULUŞLARIMIZA</w:t>
      </w:r>
      <w:r w:rsidR="005707EC">
        <w:rPr>
          <w:b/>
          <w:i/>
          <w:sz w:val="24"/>
          <w:szCs w:val="24"/>
        </w:rPr>
        <w:t>,</w:t>
      </w:r>
      <w:r w:rsidRPr="005707EC">
        <w:rPr>
          <w:b/>
          <w:i/>
          <w:sz w:val="24"/>
          <w:szCs w:val="24"/>
        </w:rPr>
        <w:t xml:space="preserve">  ATATÜRKÇÜ DÜŞÜNCE </w:t>
      </w:r>
      <w:r w:rsidR="004E4F70" w:rsidRPr="005707EC">
        <w:rPr>
          <w:b/>
          <w:i/>
          <w:sz w:val="24"/>
          <w:szCs w:val="24"/>
        </w:rPr>
        <w:t>DERNEĞİ ÜYELERİNE</w:t>
      </w:r>
    </w:p>
    <w:p w:rsidR="004E4F70" w:rsidRPr="004E4F70" w:rsidRDefault="004E4F70" w:rsidP="005707EC">
      <w:pPr>
        <w:jc w:val="center"/>
        <w:rPr>
          <w:b/>
          <w:i/>
          <w:sz w:val="24"/>
          <w:szCs w:val="24"/>
        </w:rPr>
      </w:pPr>
      <w:r w:rsidRPr="004E4F70">
        <w:rPr>
          <w:b/>
          <w:i/>
        </w:rPr>
        <w:t>“Hukuksal Yöntem,  Şekil ve İçeriğe Aykırı İş ve Eylemler Hukuksal Sonuç Doğurmaz”</w:t>
      </w:r>
    </w:p>
    <w:p w:rsidR="00E01037" w:rsidRPr="004E4F70" w:rsidRDefault="00E01037" w:rsidP="00D009F4">
      <w:pPr>
        <w:spacing w:after="0"/>
        <w:ind w:firstLine="567"/>
        <w:jc w:val="both"/>
        <w:rPr>
          <w:sz w:val="26"/>
          <w:szCs w:val="26"/>
        </w:rPr>
      </w:pPr>
      <w:r w:rsidRPr="004E4F70">
        <w:rPr>
          <w:sz w:val="26"/>
          <w:szCs w:val="26"/>
        </w:rPr>
        <w:t xml:space="preserve">Atatürkçü Düşünce Derneği Isparta </w:t>
      </w:r>
      <w:r w:rsidR="004E4F70" w:rsidRPr="004E4F70">
        <w:rPr>
          <w:sz w:val="26"/>
          <w:szCs w:val="26"/>
        </w:rPr>
        <w:t>Şubesi Olağan</w:t>
      </w:r>
      <w:r w:rsidRPr="004E4F70">
        <w:rPr>
          <w:sz w:val="26"/>
          <w:szCs w:val="26"/>
        </w:rPr>
        <w:t xml:space="preserve"> Genel Kurulu 07. </w:t>
      </w:r>
      <w:r w:rsidR="004E4F70" w:rsidRPr="004E4F70">
        <w:rPr>
          <w:sz w:val="26"/>
          <w:szCs w:val="26"/>
        </w:rPr>
        <w:t>03,2014</w:t>
      </w:r>
      <w:r w:rsidRPr="004E4F70">
        <w:rPr>
          <w:sz w:val="26"/>
          <w:szCs w:val="26"/>
        </w:rPr>
        <w:t xml:space="preserve"> Cuma </w:t>
      </w:r>
      <w:r w:rsidR="004E4F70" w:rsidRPr="004E4F70">
        <w:rPr>
          <w:sz w:val="26"/>
          <w:szCs w:val="26"/>
        </w:rPr>
        <w:t>Günü ADD</w:t>
      </w:r>
      <w:r w:rsidRPr="004E4F70">
        <w:rPr>
          <w:sz w:val="26"/>
          <w:szCs w:val="26"/>
        </w:rPr>
        <w:t xml:space="preserve"> Genel Başkanı Tansel ÇÖLAŞAN ve kimi Genel Yönetim Kurulu üyelerinin de katılımıyla, </w:t>
      </w:r>
      <w:r w:rsidRPr="004E4F70">
        <w:rPr>
          <w:b/>
          <w:i/>
          <w:sz w:val="26"/>
          <w:szCs w:val="26"/>
        </w:rPr>
        <w:t xml:space="preserve">“Hukuka </w:t>
      </w:r>
      <w:r w:rsidR="004E4F70" w:rsidRPr="004E4F70">
        <w:rPr>
          <w:b/>
          <w:i/>
          <w:sz w:val="26"/>
          <w:szCs w:val="26"/>
        </w:rPr>
        <w:t>aykırılığı yolundaki</w:t>
      </w:r>
      <w:r w:rsidRPr="004E4F70">
        <w:rPr>
          <w:b/>
          <w:i/>
          <w:sz w:val="26"/>
          <w:szCs w:val="26"/>
        </w:rPr>
        <w:t xml:space="preserve"> yargı kararları”</w:t>
      </w:r>
      <w:r w:rsidRPr="004E4F70">
        <w:rPr>
          <w:sz w:val="26"/>
          <w:szCs w:val="26"/>
        </w:rPr>
        <w:t xml:space="preserve">  kendilerine tebliğ edilmesine karşın, yapılmış ve sonuçlandırılmıştır.</w:t>
      </w:r>
    </w:p>
    <w:p w:rsidR="005707EC" w:rsidRPr="004E4F70" w:rsidRDefault="00355819" w:rsidP="00D0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4E4F70">
        <w:rPr>
          <w:sz w:val="26"/>
          <w:szCs w:val="26"/>
        </w:rPr>
        <w:t xml:space="preserve">Yapılan bu Genel kurulca </w:t>
      </w:r>
      <w:r w:rsidR="004E4F70" w:rsidRPr="004E4F70">
        <w:rPr>
          <w:sz w:val="26"/>
          <w:szCs w:val="26"/>
        </w:rPr>
        <w:t>alınan kararların</w:t>
      </w:r>
      <w:r w:rsidRPr="004E4F70">
        <w:rPr>
          <w:sz w:val="26"/>
          <w:szCs w:val="26"/>
        </w:rPr>
        <w:t xml:space="preserve"> “ </w:t>
      </w:r>
      <w:r w:rsidRPr="004E4F70">
        <w:rPr>
          <w:b/>
          <w:i/>
          <w:sz w:val="26"/>
          <w:szCs w:val="26"/>
        </w:rPr>
        <w:t>yok veya mutlak butlanla hükümsüz, yoklukla sakat</w:t>
      </w:r>
      <w:r w:rsidRPr="004E4F70">
        <w:rPr>
          <w:sz w:val="26"/>
          <w:szCs w:val="26"/>
        </w:rPr>
        <w:t xml:space="preserve">“ </w:t>
      </w:r>
      <w:r w:rsidR="00A818D2" w:rsidRPr="004E4F70">
        <w:rPr>
          <w:sz w:val="26"/>
          <w:szCs w:val="26"/>
        </w:rPr>
        <w:t>olması nedeniyle,</w:t>
      </w:r>
      <w:r w:rsidR="005707EC" w:rsidRPr="004E4F70">
        <w:rPr>
          <w:sz w:val="26"/>
          <w:szCs w:val="26"/>
        </w:rPr>
        <w:t xml:space="preserve"> başta Y</w:t>
      </w:r>
      <w:r w:rsidR="00E01037" w:rsidRPr="004E4F70">
        <w:rPr>
          <w:sz w:val="26"/>
          <w:szCs w:val="26"/>
        </w:rPr>
        <w:t xml:space="preserve">önetim Kurulu olmak üzere, Denetim, </w:t>
      </w:r>
      <w:r w:rsidR="004E4F70" w:rsidRPr="004E4F70">
        <w:rPr>
          <w:sz w:val="26"/>
          <w:szCs w:val="26"/>
        </w:rPr>
        <w:t>Disiplin</w:t>
      </w:r>
      <w:r w:rsidRPr="004E4F70">
        <w:rPr>
          <w:sz w:val="26"/>
          <w:szCs w:val="26"/>
        </w:rPr>
        <w:t xml:space="preserve"> ve Genel Kurul </w:t>
      </w:r>
      <w:r w:rsidR="004E4F70" w:rsidRPr="004E4F70">
        <w:rPr>
          <w:sz w:val="26"/>
          <w:szCs w:val="26"/>
        </w:rPr>
        <w:t>Delegeliklerine seçilenlerde hukuken</w:t>
      </w:r>
      <w:r w:rsidRPr="004E4F70">
        <w:rPr>
          <w:sz w:val="26"/>
          <w:szCs w:val="26"/>
        </w:rPr>
        <w:t xml:space="preserve"> “</w:t>
      </w:r>
      <w:r w:rsidRPr="004E4F70">
        <w:rPr>
          <w:b/>
          <w:i/>
          <w:sz w:val="26"/>
          <w:szCs w:val="26"/>
        </w:rPr>
        <w:t xml:space="preserve">yok hükmünde </w:t>
      </w:r>
      <w:r w:rsidR="004E4F70" w:rsidRPr="004E4F70">
        <w:rPr>
          <w:b/>
          <w:i/>
          <w:sz w:val="26"/>
          <w:szCs w:val="26"/>
        </w:rPr>
        <w:t>ve mutlak</w:t>
      </w:r>
      <w:r w:rsidRPr="004E4F70">
        <w:rPr>
          <w:b/>
          <w:i/>
          <w:sz w:val="26"/>
          <w:szCs w:val="26"/>
        </w:rPr>
        <w:t xml:space="preserve"> butlanla </w:t>
      </w:r>
      <w:r w:rsidR="004E4F70" w:rsidRPr="004E4F70">
        <w:rPr>
          <w:b/>
          <w:i/>
          <w:sz w:val="26"/>
          <w:szCs w:val="26"/>
        </w:rPr>
        <w:t>hükümsüzd</w:t>
      </w:r>
      <w:r w:rsidR="004E4F70" w:rsidRPr="004E4F70">
        <w:rPr>
          <w:sz w:val="26"/>
          <w:szCs w:val="26"/>
        </w:rPr>
        <w:t>ürler</w:t>
      </w:r>
      <w:r w:rsidRPr="004E4F70">
        <w:rPr>
          <w:sz w:val="26"/>
          <w:szCs w:val="26"/>
        </w:rPr>
        <w:t xml:space="preserve">.  Bu nedenle alacakları tüm kararlar </w:t>
      </w:r>
      <w:r w:rsidRPr="004E4F70">
        <w:rPr>
          <w:b/>
          <w:i/>
          <w:sz w:val="26"/>
          <w:szCs w:val="26"/>
        </w:rPr>
        <w:t>“Hukuka aykırı olduğu yargı kararıyla belirlenen”</w:t>
      </w:r>
      <w:r w:rsidRPr="004E4F70">
        <w:rPr>
          <w:sz w:val="26"/>
          <w:szCs w:val="26"/>
        </w:rPr>
        <w:t xml:space="preserve"> bir </w:t>
      </w:r>
      <w:r w:rsidR="004E4F70" w:rsidRPr="004E4F70">
        <w:rPr>
          <w:sz w:val="26"/>
          <w:szCs w:val="26"/>
        </w:rPr>
        <w:t>kurulun kararı</w:t>
      </w:r>
      <w:r w:rsidRPr="004E4F70">
        <w:rPr>
          <w:sz w:val="26"/>
          <w:szCs w:val="26"/>
        </w:rPr>
        <w:t xml:space="preserve"> </w:t>
      </w:r>
      <w:r w:rsidR="00E25136" w:rsidRPr="004E4F70">
        <w:rPr>
          <w:sz w:val="26"/>
          <w:szCs w:val="26"/>
        </w:rPr>
        <w:t>olduğundan hükümsüz ve yaptırımsızdır.</w:t>
      </w:r>
    </w:p>
    <w:p w:rsidR="00E25136" w:rsidRPr="004E4F70" w:rsidRDefault="00E25136" w:rsidP="00D0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4E4F70">
        <w:rPr>
          <w:sz w:val="26"/>
          <w:szCs w:val="26"/>
        </w:rPr>
        <w:t xml:space="preserve">Daha açık bir söylemle ADD Isparta </w:t>
      </w:r>
      <w:r w:rsidR="004E4F70" w:rsidRPr="004E4F70">
        <w:rPr>
          <w:sz w:val="26"/>
          <w:szCs w:val="26"/>
        </w:rPr>
        <w:t>Şubesi Başta</w:t>
      </w:r>
      <w:r w:rsidRPr="004E4F70">
        <w:rPr>
          <w:sz w:val="26"/>
          <w:szCs w:val="26"/>
        </w:rPr>
        <w:t xml:space="preserve"> Yönetim Kurulu olmak </w:t>
      </w:r>
      <w:r w:rsidR="004E4F70" w:rsidRPr="004E4F70">
        <w:rPr>
          <w:sz w:val="26"/>
          <w:szCs w:val="26"/>
        </w:rPr>
        <w:t>üzere tüm</w:t>
      </w:r>
      <w:r w:rsidRPr="004E4F70">
        <w:rPr>
          <w:sz w:val="26"/>
          <w:szCs w:val="26"/>
        </w:rPr>
        <w:t xml:space="preserve"> kurullarının alacağı kararların hiç birinin yaptırımı yoktur ve olamaz.</w:t>
      </w:r>
    </w:p>
    <w:p w:rsidR="00E25136" w:rsidRPr="004E4F70" w:rsidRDefault="00E25136" w:rsidP="00D0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Courier New"/>
          <w:b/>
          <w:i/>
          <w:sz w:val="26"/>
          <w:szCs w:val="26"/>
          <w:lang w:eastAsia="tr-TR"/>
        </w:rPr>
      </w:pPr>
      <w:r w:rsidRPr="004E4F70">
        <w:rPr>
          <w:b/>
          <w:i/>
          <w:sz w:val="26"/>
          <w:szCs w:val="26"/>
        </w:rPr>
        <w:t xml:space="preserve">Çünkü Yapılan Genel Kurulun </w:t>
      </w:r>
      <w:r w:rsidRPr="004E4F70">
        <w:rPr>
          <w:rFonts w:eastAsia="Times New Roman" w:cs="Courier New"/>
          <w:b/>
          <w:i/>
          <w:sz w:val="26"/>
          <w:szCs w:val="26"/>
          <w:lang w:eastAsia="tr-TR"/>
        </w:rPr>
        <w:t>maddi ve hukuki yapıcı unsurlarının yokluğu bu Genel Kurulun da yok (hükümsüz) sayılması sonucunu doğurur.</w:t>
      </w:r>
    </w:p>
    <w:p w:rsidR="00E25136" w:rsidRPr="004E4F70" w:rsidRDefault="00E25136" w:rsidP="00D0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4E4F70">
        <w:rPr>
          <w:rFonts w:eastAsia="Times New Roman" w:cs="Courier New"/>
          <w:sz w:val="26"/>
          <w:szCs w:val="26"/>
          <w:lang w:eastAsia="tr-TR"/>
        </w:rPr>
        <w:t>Atatürkçü</w:t>
      </w:r>
      <w:r w:rsidR="005707EC" w:rsidRPr="004E4F70">
        <w:rPr>
          <w:rFonts w:eastAsia="Times New Roman" w:cs="Courier New"/>
          <w:sz w:val="26"/>
          <w:szCs w:val="26"/>
          <w:lang w:eastAsia="tr-TR"/>
        </w:rPr>
        <w:t xml:space="preserve"> Düşünce </w:t>
      </w:r>
      <w:r w:rsidR="004E4F70" w:rsidRPr="004E4F70">
        <w:rPr>
          <w:rFonts w:eastAsia="Times New Roman" w:cs="Courier New"/>
          <w:sz w:val="26"/>
          <w:szCs w:val="26"/>
          <w:lang w:eastAsia="tr-TR"/>
        </w:rPr>
        <w:t>Derneği Isparta</w:t>
      </w:r>
      <w:r w:rsidRPr="004E4F70">
        <w:rPr>
          <w:rFonts w:eastAsia="Times New Roman" w:cs="Courier New"/>
          <w:sz w:val="26"/>
          <w:szCs w:val="26"/>
          <w:lang w:eastAsia="tr-TR"/>
        </w:rPr>
        <w:t xml:space="preserve"> Şubesine Şubat 2013 te atanan Yönetim Kurulu</w:t>
      </w:r>
      <w:r w:rsidR="00A818D2" w:rsidRPr="004E4F70">
        <w:rPr>
          <w:rFonts w:eastAsia="Times New Roman" w:cs="Courier New"/>
          <w:sz w:val="26"/>
          <w:szCs w:val="26"/>
          <w:lang w:eastAsia="tr-TR"/>
        </w:rPr>
        <w:t>,</w:t>
      </w:r>
      <w:r w:rsidRPr="004E4F70">
        <w:rPr>
          <w:rFonts w:eastAsia="Times New Roman" w:cs="Courier New"/>
          <w:sz w:val="26"/>
          <w:szCs w:val="26"/>
          <w:lang w:eastAsia="tr-TR"/>
        </w:rPr>
        <w:t xml:space="preserve"> </w:t>
      </w:r>
      <w:r w:rsidR="005707EC" w:rsidRPr="004E4F70">
        <w:rPr>
          <w:rFonts w:eastAsia="Times New Roman" w:cs="Courier New"/>
          <w:b/>
          <w:i/>
          <w:sz w:val="26"/>
          <w:szCs w:val="26"/>
          <w:lang w:eastAsia="tr-TR"/>
        </w:rPr>
        <w:t>“</w:t>
      </w:r>
      <w:r w:rsidRPr="004E4F70">
        <w:rPr>
          <w:rFonts w:eastAsia="Times New Roman" w:cs="Courier New"/>
          <w:b/>
          <w:i/>
          <w:sz w:val="26"/>
          <w:szCs w:val="26"/>
          <w:lang w:eastAsia="tr-TR"/>
        </w:rPr>
        <w:t>hukuksal şekil ve içeriğe aykırı</w:t>
      </w:r>
      <w:r w:rsidR="005707EC" w:rsidRPr="004E4F70">
        <w:rPr>
          <w:rFonts w:eastAsia="Times New Roman" w:cs="Courier New"/>
          <w:b/>
          <w:i/>
          <w:sz w:val="26"/>
          <w:szCs w:val="26"/>
          <w:lang w:eastAsia="tr-TR"/>
        </w:rPr>
        <w:t>”</w:t>
      </w:r>
      <w:r w:rsidRPr="004E4F70">
        <w:rPr>
          <w:rFonts w:eastAsia="Times New Roman" w:cs="Courier New"/>
          <w:sz w:val="26"/>
          <w:szCs w:val="26"/>
          <w:lang w:eastAsia="tr-TR"/>
        </w:rPr>
        <w:t xml:space="preserve"> atanmış olmaları, yasal zorunluluğa karşın </w:t>
      </w:r>
      <w:r w:rsidRPr="004E4F70">
        <w:rPr>
          <w:rFonts w:eastAsia="Times New Roman" w:cs="Courier New"/>
          <w:b/>
          <w:i/>
          <w:sz w:val="26"/>
          <w:szCs w:val="26"/>
          <w:lang w:eastAsia="tr-TR"/>
        </w:rPr>
        <w:t>“yedek üyeler varken ek</w:t>
      </w:r>
      <w:r w:rsidR="00A818D2" w:rsidRPr="004E4F70">
        <w:rPr>
          <w:rFonts w:eastAsia="Times New Roman" w:cs="Courier New"/>
          <w:b/>
          <w:i/>
          <w:sz w:val="26"/>
          <w:szCs w:val="26"/>
          <w:lang w:eastAsia="tr-TR"/>
        </w:rPr>
        <w:t>sik üye ile karar</w:t>
      </w:r>
      <w:r w:rsidR="005707EC" w:rsidRPr="004E4F70">
        <w:rPr>
          <w:rFonts w:eastAsia="Times New Roman" w:cs="Courier New"/>
          <w:b/>
          <w:i/>
          <w:sz w:val="26"/>
          <w:szCs w:val="26"/>
          <w:lang w:eastAsia="tr-TR"/>
        </w:rPr>
        <w:t>”</w:t>
      </w:r>
      <w:r w:rsidR="00A818D2" w:rsidRPr="004E4F70">
        <w:rPr>
          <w:rFonts w:eastAsia="Times New Roman" w:cs="Courier New"/>
          <w:b/>
          <w:i/>
          <w:sz w:val="26"/>
          <w:szCs w:val="26"/>
          <w:lang w:eastAsia="tr-TR"/>
        </w:rPr>
        <w:t xml:space="preserve"> </w:t>
      </w:r>
      <w:r w:rsidR="00A818D2" w:rsidRPr="004E4F70">
        <w:rPr>
          <w:rFonts w:eastAsia="Times New Roman" w:cs="Courier New"/>
          <w:sz w:val="26"/>
          <w:szCs w:val="26"/>
          <w:lang w:eastAsia="tr-TR"/>
        </w:rPr>
        <w:t xml:space="preserve">almaları, Yapılan işlemlerin, alınan karaların ADD tüzüğüne, Dernekler Yasası ve Türk Medeni Kanuna </w:t>
      </w:r>
      <w:r w:rsidR="004E4F70" w:rsidRPr="004E4F70">
        <w:rPr>
          <w:rFonts w:eastAsia="Times New Roman" w:cs="Courier New"/>
          <w:sz w:val="26"/>
          <w:szCs w:val="26"/>
          <w:lang w:eastAsia="tr-TR"/>
        </w:rPr>
        <w:t>aykırılığı yönetim</w:t>
      </w:r>
      <w:r w:rsidR="00A818D2" w:rsidRPr="004E4F70">
        <w:rPr>
          <w:rFonts w:eastAsia="Times New Roman" w:cs="Courier New"/>
          <w:sz w:val="26"/>
          <w:szCs w:val="26"/>
          <w:lang w:eastAsia="tr-TR"/>
        </w:rPr>
        <w:t xml:space="preserve"> kurulunun  “</w:t>
      </w:r>
      <w:r w:rsidR="00A818D2" w:rsidRPr="004E4F70">
        <w:rPr>
          <w:b/>
          <w:i/>
          <w:sz w:val="26"/>
          <w:szCs w:val="26"/>
        </w:rPr>
        <w:t xml:space="preserve">yoklukla sakat” </w:t>
      </w:r>
      <w:r w:rsidR="004E4F70" w:rsidRPr="004E4F70">
        <w:rPr>
          <w:sz w:val="26"/>
          <w:szCs w:val="26"/>
        </w:rPr>
        <w:t>olduğunu yeterince</w:t>
      </w:r>
      <w:r w:rsidR="00A818D2" w:rsidRPr="004E4F70">
        <w:rPr>
          <w:sz w:val="26"/>
          <w:szCs w:val="26"/>
        </w:rPr>
        <w:t xml:space="preserve"> kanıtlamıştı.</w:t>
      </w:r>
    </w:p>
    <w:p w:rsidR="00A818D2" w:rsidRPr="004E4F70" w:rsidRDefault="004E4F70" w:rsidP="00D00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Arial"/>
          <w:b/>
          <w:i/>
          <w:color w:val="222222"/>
          <w:sz w:val="26"/>
          <w:szCs w:val="26"/>
        </w:rPr>
      </w:pPr>
      <w:r w:rsidRPr="004E4F70">
        <w:rPr>
          <w:sz w:val="26"/>
          <w:szCs w:val="26"/>
        </w:rPr>
        <w:t xml:space="preserve">07.03.2014 te </w:t>
      </w:r>
      <w:r w:rsidR="00A818D2" w:rsidRPr="004E4F70">
        <w:rPr>
          <w:sz w:val="26"/>
          <w:szCs w:val="26"/>
        </w:rPr>
        <w:t xml:space="preserve">yapılan ADD Isparta Şube Genel Kurulu </w:t>
      </w:r>
      <w:r w:rsidR="00B40548" w:rsidRPr="004E4F70">
        <w:rPr>
          <w:sz w:val="26"/>
          <w:szCs w:val="26"/>
        </w:rPr>
        <w:t>ise</w:t>
      </w:r>
      <w:r w:rsidR="00B40548" w:rsidRPr="004E4F70">
        <w:rPr>
          <w:rFonts w:cs="Arial"/>
          <w:b/>
          <w:bCs/>
          <w:i/>
          <w:sz w:val="26"/>
          <w:szCs w:val="26"/>
        </w:rPr>
        <w:t xml:space="preserve"> Isparta 1. Asliye Hukuk Mahkemesinin 03.03.2014 tarih ve 2014/85 sayılı karar</w:t>
      </w:r>
      <w:r w:rsidR="00B40548" w:rsidRPr="004E4F70">
        <w:rPr>
          <w:rFonts w:eastAsia="Times New Roman" w:cs="Arial"/>
          <w:b/>
          <w:i/>
          <w:color w:val="000000"/>
          <w:sz w:val="26"/>
          <w:szCs w:val="26"/>
          <w:lang w:eastAsia="tr-TR"/>
        </w:rPr>
        <w:t>ları ile</w:t>
      </w:r>
      <w:r w:rsidR="00B40548" w:rsidRPr="004E4F70">
        <w:rPr>
          <w:rFonts w:eastAsia="Times New Roman" w:cs="Arial"/>
          <w:color w:val="000000"/>
          <w:sz w:val="26"/>
          <w:szCs w:val="26"/>
          <w:lang w:eastAsia="tr-TR"/>
        </w:rPr>
        <w:t xml:space="preserve"> </w:t>
      </w:r>
      <w:r w:rsidR="00B40548" w:rsidRPr="004E4F70">
        <w:rPr>
          <w:rFonts w:eastAsia="Times New Roman" w:cs="Arial"/>
          <w:b/>
          <w:i/>
          <w:color w:val="222222"/>
          <w:sz w:val="26"/>
          <w:szCs w:val="26"/>
        </w:rPr>
        <w:t>GENEL KURUL TOPLANTISININ İHTİYATİ TEDBİR YOLU İLE DURDURULMASINA’ karar verilmesine karşın yapılmıştır.</w:t>
      </w:r>
    </w:p>
    <w:p w:rsidR="00B40548" w:rsidRPr="004E4F70" w:rsidRDefault="004E4F70" w:rsidP="00D009F4">
      <w:pPr>
        <w:ind w:firstLine="567"/>
        <w:jc w:val="both"/>
        <w:rPr>
          <w:sz w:val="26"/>
          <w:szCs w:val="26"/>
        </w:rPr>
      </w:pPr>
      <w:r w:rsidRPr="004E4F70">
        <w:rPr>
          <w:sz w:val="26"/>
          <w:szCs w:val="26"/>
        </w:rPr>
        <w:t>Gerek atanmış</w:t>
      </w:r>
      <w:r w:rsidR="00B40548" w:rsidRPr="004E4F70">
        <w:rPr>
          <w:sz w:val="26"/>
          <w:szCs w:val="26"/>
        </w:rPr>
        <w:t xml:space="preserve"> yönetim kurulu, gerekse 07.03.2014 günü yapılan genel kurul ve bu genel kurul kararları sonuçları ile </w:t>
      </w:r>
      <w:r w:rsidRPr="004E4F70">
        <w:rPr>
          <w:sz w:val="26"/>
          <w:szCs w:val="26"/>
        </w:rPr>
        <w:t xml:space="preserve">birlikte hukuken </w:t>
      </w:r>
      <w:r w:rsidR="00B40548" w:rsidRPr="004E4F70">
        <w:rPr>
          <w:b/>
          <w:i/>
          <w:sz w:val="26"/>
          <w:szCs w:val="26"/>
        </w:rPr>
        <w:t xml:space="preserve">“yok hükmünde” </w:t>
      </w:r>
      <w:r w:rsidR="00B40548" w:rsidRPr="004E4F70">
        <w:rPr>
          <w:sz w:val="26"/>
          <w:szCs w:val="26"/>
        </w:rPr>
        <w:t>olduğundan</w:t>
      </w:r>
      <w:r w:rsidRPr="004E4F70">
        <w:rPr>
          <w:b/>
          <w:i/>
          <w:sz w:val="26"/>
          <w:szCs w:val="26"/>
        </w:rPr>
        <w:t>,</w:t>
      </w:r>
      <w:r w:rsidR="00B40548" w:rsidRPr="004E4F70">
        <w:rPr>
          <w:b/>
          <w:i/>
          <w:sz w:val="26"/>
          <w:szCs w:val="26"/>
        </w:rPr>
        <w:t xml:space="preserve">  07.03.2014 günü itibariyle ADD Isparta </w:t>
      </w:r>
      <w:r w:rsidRPr="004E4F70">
        <w:rPr>
          <w:b/>
          <w:i/>
          <w:sz w:val="26"/>
          <w:szCs w:val="26"/>
        </w:rPr>
        <w:t>Şubesi hukuken</w:t>
      </w:r>
      <w:r w:rsidR="00B40548" w:rsidRPr="004E4F70">
        <w:rPr>
          <w:b/>
          <w:i/>
          <w:sz w:val="26"/>
          <w:szCs w:val="26"/>
        </w:rPr>
        <w:t xml:space="preserve">  “kendiliğinden fesih”  durumundadır.</w:t>
      </w:r>
      <w:r w:rsidR="00A345DC" w:rsidRPr="004E4F70">
        <w:rPr>
          <w:sz w:val="26"/>
          <w:szCs w:val="26"/>
        </w:rPr>
        <w:t xml:space="preserve"> HUKUKSAL</w:t>
      </w:r>
      <w:r w:rsidR="005707EC" w:rsidRPr="004E4F70">
        <w:rPr>
          <w:sz w:val="26"/>
          <w:szCs w:val="26"/>
        </w:rPr>
        <w:t xml:space="preserve"> YÖNTEM, </w:t>
      </w:r>
      <w:r w:rsidR="00A345DC" w:rsidRPr="004E4F70">
        <w:rPr>
          <w:sz w:val="26"/>
          <w:szCs w:val="26"/>
        </w:rPr>
        <w:t xml:space="preserve"> ŞEKİL VE </w:t>
      </w:r>
      <w:r w:rsidR="005707EC" w:rsidRPr="004E4F70">
        <w:rPr>
          <w:sz w:val="26"/>
          <w:szCs w:val="26"/>
        </w:rPr>
        <w:t xml:space="preserve">İÇERİĞE AYKIRI İŞ VE EYLEMLER HUKUKSAL SONUÇ DOĞURMAZ. Bu nedenle,  Hukuk dışı şekil ve yöntemle yapılan genel kurulun sonuçları da </w:t>
      </w:r>
      <w:r w:rsidRPr="004E4F70">
        <w:rPr>
          <w:b/>
          <w:i/>
          <w:sz w:val="26"/>
          <w:szCs w:val="26"/>
        </w:rPr>
        <w:t>“</w:t>
      </w:r>
      <w:r w:rsidR="005707EC" w:rsidRPr="004E4F70">
        <w:rPr>
          <w:b/>
          <w:i/>
          <w:sz w:val="26"/>
          <w:szCs w:val="26"/>
        </w:rPr>
        <w:t>hukuk dışı</w:t>
      </w:r>
      <w:r w:rsidRPr="004E4F70">
        <w:rPr>
          <w:b/>
          <w:i/>
          <w:sz w:val="26"/>
          <w:szCs w:val="26"/>
        </w:rPr>
        <w:t>”</w:t>
      </w:r>
      <w:r w:rsidR="005707EC" w:rsidRPr="004E4F70">
        <w:rPr>
          <w:b/>
          <w:i/>
          <w:sz w:val="26"/>
          <w:szCs w:val="26"/>
        </w:rPr>
        <w:t xml:space="preserve"> ve “gayrimeşrudur”.</w:t>
      </w:r>
    </w:p>
    <w:p w:rsidR="00B40548" w:rsidRPr="004E4F70" w:rsidRDefault="00B40548" w:rsidP="00D009F4">
      <w:pPr>
        <w:ind w:firstLine="567"/>
        <w:jc w:val="both"/>
        <w:rPr>
          <w:sz w:val="26"/>
          <w:szCs w:val="26"/>
        </w:rPr>
      </w:pPr>
      <w:r w:rsidRPr="004E4F70">
        <w:rPr>
          <w:sz w:val="26"/>
          <w:szCs w:val="26"/>
        </w:rPr>
        <w:t>Biz</w:t>
      </w:r>
      <w:r w:rsidR="004E4F70" w:rsidRPr="004E4F70">
        <w:rPr>
          <w:sz w:val="26"/>
          <w:szCs w:val="26"/>
        </w:rPr>
        <w:t>ler,</w:t>
      </w:r>
      <w:r w:rsidRPr="004E4F70">
        <w:rPr>
          <w:sz w:val="26"/>
          <w:szCs w:val="26"/>
        </w:rPr>
        <w:t xml:space="preserve"> ADD Isparta </w:t>
      </w:r>
      <w:r w:rsidR="004E4F70" w:rsidRPr="004E4F70">
        <w:rPr>
          <w:sz w:val="26"/>
          <w:szCs w:val="26"/>
        </w:rPr>
        <w:t>Şubesinin Mart</w:t>
      </w:r>
      <w:r w:rsidRPr="004E4F70">
        <w:rPr>
          <w:sz w:val="26"/>
          <w:szCs w:val="26"/>
        </w:rPr>
        <w:t xml:space="preserve"> </w:t>
      </w:r>
      <w:r w:rsidR="004E4F70" w:rsidRPr="004E4F70">
        <w:rPr>
          <w:sz w:val="26"/>
          <w:szCs w:val="26"/>
        </w:rPr>
        <w:t>2012 de</w:t>
      </w:r>
      <w:r w:rsidRPr="004E4F70">
        <w:rPr>
          <w:sz w:val="26"/>
          <w:szCs w:val="26"/>
        </w:rPr>
        <w:t xml:space="preserve"> yapılan Olağan Genel Kurulda</w:t>
      </w:r>
      <w:r w:rsidR="004E4F70" w:rsidRPr="004E4F70">
        <w:rPr>
          <w:sz w:val="26"/>
          <w:szCs w:val="26"/>
        </w:rPr>
        <w:t>,</w:t>
      </w:r>
      <w:r w:rsidRPr="004E4F70">
        <w:rPr>
          <w:sz w:val="26"/>
          <w:szCs w:val="26"/>
        </w:rPr>
        <w:t xml:space="preserve">  ADD üyelerinin iradesi </w:t>
      </w:r>
      <w:r w:rsidR="004E4F70" w:rsidRPr="004E4F70">
        <w:rPr>
          <w:sz w:val="26"/>
          <w:szCs w:val="26"/>
        </w:rPr>
        <w:t>ile denetim</w:t>
      </w:r>
      <w:r w:rsidRPr="004E4F70">
        <w:rPr>
          <w:sz w:val="26"/>
          <w:szCs w:val="26"/>
        </w:rPr>
        <w:t xml:space="preserve">, disiplin ve genel kurul delegeliklerine seçilmiş </w:t>
      </w:r>
      <w:r w:rsidR="004E4F70" w:rsidRPr="004E4F70">
        <w:rPr>
          <w:sz w:val="26"/>
          <w:szCs w:val="26"/>
        </w:rPr>
        <w:t>ve hukuk</w:t>
      </w:r>
      <w:r w:rsidRPr="004E4F70">
        <w:rPr>
          <w:sz w:val="26"/>
          <w:szCs w:val="26"/>
        </w:rPr>
        <w:t xml:space="preserve"> dışı yöntemlerle görevlerinde</w:t>
      </w:r>
      <w:r w:rsidR="00A345DC" w:rsidRPr="004E4F70">
        <w:rPr>
          <w:sz w:val="26"/>
          <w:szCs w:val="26"/>
        </w:rPr>
        <w:t xml:space="preserve">n alınan yönetim kurulu üyeleri olarak, </w:t>
      </w:r>
      <w:r w:rsidR="004E4F70" w:rsidRPr="004E4F70">
        <w:rPr>
          <w:sz w:val="26"/>
          <w:szCs w:val="26"/>
        </w:rPr>
        <w:t>DURUMU BİLGİLERİNİZE</w:t>
      </w:r>
      <w:r w:rsidR="00A345DC" w:rsidRPr="004E4F70">
        <w:rPr>
          <w:sz w:val="26"/>
          <w:szCs w:val="26"/>
        </w:rPr>
        <w:t xml:space="preserve"> SUNMAYI KEMALİST DUYARLILIĞIMIZIN BİR GEREĞİ olarak görüyoruz. Saygı ile duyurulur.</w:t>
      </w:r>
      <w:r w:rsidRPr="004E4F70">
        <w:rPr>
          <w:sz w:val="26"/>
          <w:szCs w:val="26"/>
        </w:rPr>
        <w:t xml:space="preserve"> </w:t>
      </w:r>
      <w:r w:rsidR="004E4F70" w:rsidRPr="004E4F70">
        <w:rPr>
          <w:sz w:val="26"/>
          <w:szCs w:val="26"/>
        </w:rPr>
        <w:t xml:space="preserve"> 08.03.2014</w:t>
      </w:r>
    </w:p>
    <w:p w:rsidR="005707EC" w:rsidRPr="004E4F70" w:rsidRDefault="00D009F4" w:rsidP="00D009F4">
      <w:pPr>
        <w:ind w:firstLine="567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ADD</w:t>
      </w:r>
      <w:r w:rsidRPr="004E4F70">
        <w:rPr>
          <w:b/>
          <w:i/>
          <w:sz w:val="26"/>
          <w:szCs w:val="26"/>
        </w:rPr>
        <w:t xml:space="preserve"> Isparta Şubesi Mart 2012 De Yapılan Olağan Genel Kurulda Seçimle Göreve Gelen Tüm Organlar Adına;</w:t>
      </w:r>
    </w:p>
    <w:p w:rsidR="005707EC" w:rsidRPr="004E4F70" w:rsidRDefault="005707EC" w:rsidP="005707EC">
      <w:pPr>
        <w:ind w:firstLine="567"/>
        <w:jc w:val="right"/>
        <w:rPr>
          <w:b/>
          <w:i/>
          <w:sz w:val="26"/>
          <w:szCs w:val="26"/>
        </w:rPr>
      </w:pPr>
      <w:r w:rsidRPr="004E4F70">
        <w:rPr>
          <w:b/>
          <w:i/>
          <w:sz w:val="26"/>
          <w:szCs w:val="26"/>
        </w:rPr>
        <w:t>OSMAN MÜMTAZ ÇAPÇI</w:t>
      </w:r>
    </w:p>
    <w:p w:rsidR="004E4F70" w:rsidRPr="004E4F70" w:rsidRDefault="005707EC" w:rsidP="004E4F70">
      <w:pPr>
        <w:ind w:firstLine="567"/>
        <w:jc w:val="right"/>
        <w:rPr>
          <w:sz w:val="26"/>
          <w:szCs w:val="26"/>
        </w:rPr>
      </w:pPr>
      <w:r w:rsidRPr="004E4F70">
        <w:rPr>
          <w:b/>
          <w:i/>
          <w:sz w:val="26"/>
          <w:szCs w:val="26"/>
        </w:rPr>
        <w:t>ADD ISPARTA ŞUBESİ “ÖNCEKİ” ŞUBE BAŞKANI</w:t>
      </w:r>
    </w:p>
    <w:sectPr w:rsidR="004E4F70" w:rsidRPr="004E4F70" w:rsidSect="004E4F70"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66DD6"/>
    <w:multiLevelType w:val="hybridMultilevel"/>
    <w:tmpl w:val="D8A493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005"/>
    <w:rsid w:val="000005C7"/>
    <w:rsid w:val="00014622"/>
    <w:rsid w:val="0004131F"/>
    <w:rsid w:val="000470EE"/>
    <w:rsid w:val="00071982"/>
    <w:rsid w:val="000867A2"/>
    <w:rsid w:val="00095F00"/>
    <w:rsid w:val="000D0BDB"/>
    <w:rsid w:val="000D58C8"/>
    <w:rsid w:val="000E477B"/>
    <w:rsid w:val="00123420"/>
    <w:rsid w:val="0013725E"/>
    <w:rsid w:val="001376BB"/>
    <w:rsid w:val="001445F2"/>
    <w:rsid w:val="0014711B"/>
    <w:rsid w:val="001666E0"/>
    <w:rsid w:val="00170441"/>
    <w:rsid w:val="00170501"/>
    <w:rsid w:val="001707FC"/>
    <w:rsid w:val="00180252"/>
    <w:rsid w:val="001B484C"/>
    <w:rsid w:val="001C1142"/>
    <w:rsid w:val="001C1B43"/>
    <w:rsid w:val="001D7CAF"/>
    <w:rsid w:val="001E0CBD"/>
    <w:rsid w:val="001F1246"/>
    <w:rsid w:val="00201498"/>
    <w:rsid w:val="0022667B"/>
    <w:rsid w:val="00243257"/>
    <w:rsid w:val="00272A50"/>
    <w:rsid w:val="00273ECB"/>
    <w:rsid w:val="002A0147"/>
    <w:rsid w:val="002A0473"/>
    <w:rsid w:val="002C68A4"/>
    <w:rsid w:val="002F4508"/>
    <w:rsid w:val="00306866"/>
    <w:rsid w:val="0030740A"/>
    <w:rsid w:val="003107D0"/>
    <w:rsid w:val="003120FB"/>
    <w:rsid w:val="003129A6"/>
    <w:rsid w:val="00333B57"/>
    <w:rsid w:val="00335D46"/>
    <w:rsid w:val="00344051"/>
    <w:rsid w:val="00354ED0"/>
    <w:rsid w:val="00355819"/>
    <w:rsid w:val="0035794B"/>
    <w:rsid w:val="003648A3"/>
    <w:rsid w:val="003846AC"/>
    <w:rsid w:val="00384A9A"/>
    <w:rsid w:val="003B1C9B"/>
    <w:rsid w:val="003B3890"/>
    <w:rsid w:val="003C1B61"/>
    <w:rsid w:val="003D717E"/>
    <w:rsid w:val="00401065"/>
    <w:rsid w:val="004341CA"/>
    <w:rsid w:val="00442189"/>
    <w:rsid w:val="004515F4"/>
    <w:rsid w:val="00453B2D"/>
    <w:rsid w:val="00454B62"/>
    <w:rsid w:val="00454E25"/>
    <w:rsid w:val="00473AA3"/>
    <w:rsid w:val="00473D79"/>
    <w:rsid w:val="004804FB"/>
    <w:rsid w:val="004B5C13"/>
    <w:rsid w:val="004C1B18"/>
    <w:rsid w:val="004C1F69"/>
    <w:rsid w:val="004C7C83"/>
    <w:rsid w:val="004D5E7D"/>
    <w:rsid w:val="004E3AD7"/>
    <w:rsid w:val="004E4228"/>
    <w:rsid w:val="004E4F70"/>
    <w:rsid w:val="004F15F7"/>
    <w:rsid w:val="005207A2"/>
    <w:rsid w:val="0054048F"/>
    <w:rsid w:val="00545897"/>
    <w:rsid w:val="00564456"/>
    <w:rsid w:val="005707EC"/>
    <w:rsid w:val="00583690"/>
    <w:rsid w:val="00585F18"/>
    <w:rsid w:val="005C6857"/>
    <w:rsid w:val="005C72C6"/>
    <w:rsid w:val="005D2E3D"/>
    <w:rsid w:val="005E3D6C"/>
    <w:rsid w:val="005E520A"/>
    <w:rsid w:val="005F6166"/>
    <w:rsid w:val="00613D37"/>
    <w:rsid w:val="006379C2"/>
    <w:rsid w:val="00637A64"/>
    <w:rsid w:val="00647B6C"/>
    <w:rsid w:val="00662BD7"/>
    <w:rsid w:val="006A034E"/>
    <w:rsid w:val="006A4C4D"/>
    <w:rsid w:val="006A6484"/>
    <w:rsid w:val="006C15B7"/>
    <w:rsid w:val="006D0EFB"/>
    <w:rsid w:val="00713B75"/>
    <w:rsid w:val="0071567B"/>
    <w:rsid w:val="007249A1"/>
    <w:rsid w:val="007471B5"/>
    <w:rsid w:val="00756070"/>
    <w:rsid w:val="0079565A"/>
    <w:rsid w:val="007A28F2"/>
    <w:rsid w:val="007B7044"/>
    <w:rsid w:val="007C5F65"/>
    <w:rsid w:val="007D2528"/>
    <w:rsid w:val="007D490E"/>
    <w:rsid w:val="007F4A2F"/>
    <w:rsid w:val="008013A7"/>
    <w:rsid w:val="00835779"/>
    <w:rsid w:val="008359AC"/>
    <w:rsid w:val="00844005"/>
    <w:rsid w:val="00851464"/>
    <w:rsid w:val="00861EBA"/>
    <w:rsid w:val="008A07C3"/>
    <w:rsid w:val="008B33C8"/>
    <w:rsid w:val="00901DA0"/>
    <w:rsid w:val="0090299D"/>
    <w:rsid w:val="00903089"/>
    <w:rsid w:val="009100F5"/>
    <w:rsid w:val="00940173"/>
    <w:rsid w:val="00941F97"/>
    <w:rsid w:val="009437B5"/>
    <w:rsid w:val="00953E84"/>
    <w:rsid w:val="009624B5"/>
    <w:rsid w:val="0097145D"/>
    <w:rsid w:val="00985C43"/>
    <w:rsid w:val="009A5A27"/>
    <w:rsid w:val="009B5683"/>
    <w:rsid w:val="009F56A6"/>
    <w:rsid w:val="009F5818"/>
    <w:rsid w:val="00A11010"/>
    <w:rsid w:val="00A11C9B"/>
    <w:rsid w:val="00A345DC"/>
    <w:rsid w:val="00A35EC5"/>
    <w:rsid w:val="00A37D3B"/>
    <w:rsid w:val="00A71904"/>
    <w:rsid w:val="00A7501B"/>
    <w:rsid w:val="00A818D2"/>
    <w:rsid w:val="00A84E47"/>
    <w:rsid w:val="00AB5161"/>
    <w:rsid w:val="00AC2C65"/>
    <w:rsid w:val="00AF6228"/>
    <w:rsid w:val="00B13091"/>
    <w:rsid w:val="00B15E85"/>
    <w:rsid w:val="00B25EC2"/>
    <w:rsid w:val="00B40548"/>
    <w:rsid w:val="00B477C4"/>
    <w:rsid w:val="00B54289"/>
    <w:rsid w:val="00B565B7"/>
    <w:rsid w:val="00B8254E"/>
    <w:rsid w:val="00BB37F7"/>
    <w:rsid w:val="00BB567D"/>
    <w:rsid w:val="00BB7AD6"/>
    <w:rsid w:val="00BE6A07"/>
    <w:rsid w:val="00C06DCE"/>
    <w:rsid w:val="00C12D09"/>
    <w:rsid w:val="00C660ED"/>
    <w:rsid w:val="00C67D12"/>
    <w:rsid w:val="00CA6E04"/>
    <w:rsid w:val="00CC0246"/>
    <w:rsid w:val="00CD79D9"/>
    <w:rsid w:val="00CE021B"/>
    <w:rsid w:val="00CE58A6"/>
    <w:rsid w:val="00CE7236"/>
    <w:rsid w:val="00CF482D"/>
    <w:rsid w:val="00D009A7"/>
    <w:rsid w:val="00D009F4"/>
    <w:rsid w:val="00D14066"/>
    <w:rsid w:val="00D578A9"/>
    <w:rsid w:val="00D752B1"/>
    <w:rsid w:val="00D82FA3"/>
    <w:rsid w:val="00D83CCE"/>
    <w:rsid w:val="00D91784"/>
    <w:rsid w:val="00DA138D"/>
    <w:rsid w:val="00DA5C9A"/>
    <w:rsid w:val="00DB7403"/>
    <w:rsid w:val="00DC0B4F"/>
    <w:rsid w:val="00DD5147"/>
    <w:rsid w:val="00DF239A"/>
    <w:rsid w:val="00E01037"/>
    <w:rsid w:val="00E04290"/>
    <w:rsid w:val="00E1492A"/>
    <w:rsid w:val="00E212CC"/>
    <w:rsid w:val="00E25136"/>
    <w:rsid w:val="00E30B88"/>
    <w:rsid w:val="00E66FB1"/>
    <w:rsid w:val="00E67AA1"/>
    <w:rsid w:val="00E7453A"/>
    <w:rsid w:val="00E77231"/>
    <w:rsid w:val="00E86464"/>
    <w:rsid w:val="00E97D51"/>
    <w:rsid w:val="00EB437A"/>
    <w:rsid w:val="00EC3ED1"/>
    <w:rsid w:val="00EE7C3E"/>
    <w:rsid w:val="00EF3096"/>
    <w:rsid w:val="00F07D87"/>
    <w:rsid w:val="00F14812"/>
    <w:rsid w:val="00F32F04"/>
    <w:rsid w:val="00F61D3E"/>
    <w:rsid w:val="00F7550C"/>
    <w:rsid w:val="00F80B30"/>
    <w:rsid w:val="00F875E0"/>
    <w:rsid w:val="00FA6047"/>
    <w:rsid w:val="00FB3BA5"/>
    <w:rsid w:val="00FC02C4"/>
    <w:rsid w:val="00FC159E"/>
    <w:rsid w:val="00FF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103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103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_Hukuksal%20Y&#246;ntem,%20%20&#350;ekil%20ve%20&#304;&#231;eri&#287;e%20Ayk&#305;r&#305;%20&#304;&#351;%20ve%20Eylemler%20Hukuksal%20Sonu&#231;%20Do&#287;urmaz_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_Hukuksal Yöntem,  Şekil ve İçeriğe Aykırı İş ve Eylemler Hukuksal Sonuç Doğurmaz_</Template>
  <TotalTime>1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2014-03-09T01:37:00Z</dcterms:created>
  <dcterms:modified xsi:type="dcterms:W3CDTF">2014-03-09T01:38:00Z</dcterms:modified>
</cp:coreProperties>
</file>