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33" w:rsidRPr="004A1D33" w:rsidRDefault="004A1D33" w:rsidP="004A1D33">
      <w:pPr>
        <w:spacing w:after="120" w:line="240" w:lineRule="auto"/>
        <w:textAlignment w:val="baseline"/>
        <w:outlineLvl w:val="0"/>
        <w:rPr>
          <w:rFonts w:ascii="Arial" w:eastAsia="Times New Roman" w:hAnsi="Arial" w:cs="Arial"/>
          <w:b/>
          <w:bCs/>
          <w:color w:val="2278C6"/>
          <w:kern w:val="36"/>
          <w:sz w:val="39"/>
          <w:szCs w:val="39"/>
          <w:lang w:eastAsia="tr-TR"/>
        </w:rPr>
      </w:pPr>
      <w:r w:rsidRPr="004A1D33">
        <w:rPr>
          <w:rFonts w:ascii="Arial" w:eastAsia="Times New Roman" w:hAnsi="Arial" w:cs="Arial"/>
          <w:b/>
          <w:bCs/>
          <w:color w:val="2278C6"/>
          <w:kern w:val="36"/>
          <w:sz w:val="39"/>
          <w:szCs w:val="39"/>
          <w:lang w:eastAsia="tr-TR"/>
        </w:rPr>
        <w:t>4+4+4'te türbanlı öğrenci</w:t>
      </w:r>
    </w:p>
    <w:p w:rsidR="004A1D33" w:rsidRPr="004A1D33" w:rsidRDefault="004A1D33" w:rsidP="004A1D33">
      <w:pPr>
        <w:spacing w:after="0" w:line="300" w:lineRule="atLeast"/>
        <w:textAlignment w:val="top"/>
        <w:rPr>
          <w:rFonts w:ascii="Verdana" w:eastAsia="Times New Roman" w:hAnsi="Verdana" w:cs="Times New Roman"/>
          <w:b/>
          <w:bCs/>
          <w:color w:val="000000"/>
          <w:sz w:val="24"/>
          <w:szCs w:val="24"/>
          <w:lang w:eastAsia="tr-TR"/>
        </w:rPr>
      </w:pPr>
      <w:r w:rsidRPr="004A1D33">
        <w:rPr>
          <w:rFonts w:ascii="Verdana" w:eastAsia="Times New Roman" w:hAnsi="Verdana" w:cs="Times New Roman"/>
          <w:b/>
          <w:bCs/>
          <w:color w:val="000000"/>
          <w:sz w:val="24"/>
          <w:szCs w:val="24"/>
          <w:lang w:eastAsia="tr-TR"/>
        </w:rPr>
        <w:t xml:space="preserve">Kuranıkerim ve Hz. Muhammed'in hayatının yeni </w:t>
      </w:r>
      <w:proofErr w:type="spellStart"/>
      <w:r w:rsidRPr="004A1D33">
        <w:rPr>
          <w:rFonts w:ascii="Verdana" w:eastAsia="Times New Roman" w:hAnsi="Verdana" w:cs="Times New Roman"/>
          <w:b/>
          <w:bCs/>
          <w:color w:val="000000"/>
          <w:sz w:val="24"/>
          <w:szCs w:val="24"/>
          <w:lang w:eastAsia="tr-TR"/>
        </w:rPr>
        <w:t>müfretada</w:t>
      </w:r>
      <w:proofErr w:type="spellEnd"/>
      <w:r w:rsidRPr="004A1D33">
        <w:rPr>
          <w:rFonts w:ascii="Verdana" w:eastAsia="Times New Roman" w:hAnsi="Verdana" w:cs="Times New Roman"/>
          <w:b/>
          <w:bCs/>
          <w:color w:val="000000"/>
          <w:sz w:val="24"/>
          <w:szCs w:val="24"/>
          <w:lang w:eastAsia="tr-TR"/>
        </w:rPr>
        <w:t xml:space="preserve"> girmesinin yankılar sürerken 4+4+4'te bazı öğrenciler türbanla </w:t>
      </w:r>
      <w:proofErr w:type="spellStart"/>
      <w:r w:rsidRPr="004A1D33">
        <w:rPr>
          <w:rFonts w:ascii="Verdana" w:eastAsia="Times New Roman" w:hAnsi="Verdana" w:cs="Times New Roman"/>
          <w:b/>
          <w:bCs/>
          <w:color w:val="000000"/>
          <w:sz w:val="24"/>
          <w:szCs w:val="24"/>
          <w:lang w:eastAsia="tr-TR"/>
        </w:rPr>
        <w:t>dersbaşı</w:t>
      </w:r>
      <w:proofErr w:type="spellEnd"/>
      <w:r w:rsidRPr="004A1D33">
        <w:rPr>
          <w:rFonts w:ascii="Verdana" w:eastAsia="Times New Roman" w:hAnsi="Verdana" w:cs="Times New Roman"/>
          <w:b/>
          <w:bCs/>
          <w:color w:val="000000"/>
          <w:sz w:val="24"/>
          <w:szCs w:val="24"/>
          <w:lang w:eastAsia="tr-TR"/>
        </w:rPr>
        <w:t xml:space="preserve"> yaptı.</w:t>
      </w:r>
    </w:p>
    <w:p w:rsidR="004A1D33" w:rsidRPr="004A1D33" w:rsidRDefault="004A1D33" w:rsidP="004A1D33">
      <w:pPr>
        <w:spacing w:after="0" w:line="240" w:lineRule="auto"/>
        <w:rPr>
          <w:rFonts w:ascii="Times New Roman" w:eastAsia="Times New Roman" w:hAnsi="Times New Roman" w:cs="Times New Roman"/>
          <w:sz w:val="24"/>
          <w:szCs w:val="24"/>
          <w:lang w:eastAsia="tr-TR"/>
        </w:rPr>
      </w:pPr>
    </w:p>
    <w:p w:rsidR="00926ABF" w:rsidRPr="004A1D33" w:rsidRDefault="004A1D33" w:rsidP="00926ABF">
      <w:pPr>
        <w:spacing w:after="150" w:line="240" w:lineRule="auto"/>
        <w:ind w:right="450"/>
        <w:textAlignment w:val="baseline"/>
        <w:rPr>
          <w:rFonts w:ascii="Georgia" w:eastAsia="Times New Roman" w:hAnsi="Georgia" w:cs="Times New Roman"/>
          <w:b/>
          <w:bCs/>
          <w:color w:val="333333"/>
          <w:sz w:val="21"/>
          <w:szCs w:val="21"/>
          <w:lang w:eastAsia="tr-TR"/>
        </w:rPr>
      </w:pPr>
      <w:hyperlink r:id="rId5" w:history="1">
        <w:r w:rsidRPr="004A1D33">
          <w:rPr>
            <w:rFonts w:ascii="Arial" w:eastAsia="Times New Roman" w:hAnsi="Arial" w:cs="Arial"/>
            <w:b/>
            <w:bCs/>
            <w:color w:val="16536E"/>
            <w:sz w:val="21"/>
            <w:szCs w:val="21"/>
            <w:bdr w:val="none" w:sz="0" w:space="0" w:color="auto" w:frame="1"/>
            <w:lang w:eastAsia="tr-TR"/>
          </w:rPr>
          <w:t xml:space="preserve">Cumhuriyet Haber </w:t>
        </w:r>
        <w:proofErr w:type="spellStart"/>
        <w:r w:rsidRPr="004A1D33">
          <w:rPr>
            <w:rFonts w:ascii="Arial" w:eastAsia="Times New Roman" w:hAnsi="Arial" w:cs="Arial"/>
            <w:b/>
            <w:bCs/>
            <w:color w:val="16536E"/>
            <w:sz w:val="21"/>
            <w:szCs w:val="21"/>
            <w:bdr w:val="none" w:sz="0" w:space="0" w:color="auto" w:frame="1"/>
            <w:lang w:eastAsia="tr-TR"/>
          </w:rPr>
          <w:t>Portalı</w:t>
        </w:r>
        <w:proofErr w:type="spellEnd"/>
      </w:hyperlink>
      <w:r w:rsidR="00926ABF">
        <w:rPr>
          <w:rFonts w:ascii="Arial" w:eastAsia="Times New Roman" w:hAnsi="Arial" w:cs="Arial"/>
          <w:b/>
          <w:bCs/>
          <w:color w:val="333333"/>
          <w:sz w:val="21"/>
          <w:szCs w:val="21"/>
          <w:lang w:eastAsia="tr-TR"/>
        </w:rPr>
        <w:t xml:space="preserve">, </w:t>
      </w:r>
      <w:r w:rsidR="00926ABF" w:rsidRPr="004A1D33">
        <w:rPr>
          <w:rFonts w:ascii="Georgia" w:eastAsia="Times New Roman" w:hAnsi="Georgia" w:cs="Times New Roman"/>
          <w:b/>
          <w:bCs/>
          <w:color w:val="333333"/>
          <w:sz w:val="21"/>
          <w:szCs w:val="21"/>
          <w:lang w:eastAsia="tr-TR"/>
        </w:rPr>
        <w:t>17 Eylül 2012</w:t>
      </w:r>
    </w:p>
    <w:p w:rsidR="004A1D33" w:rsidRPr="004A1D33" w:rsidRDefault="004A1D33" w:rsidP="004A1D33">
      <w:pPr>
        <w:spacing w:after="0" w:line="240" w:lineRule="auto"/>
        <w:rPr>
          <w:rFonts w:ascii="Times New Roman" w:eastAsia="Times New Roman" w:hAnsi="Times New Roman" w:cs="Times New Roman"/>
          <w:sz w:val="24"/>
          <w:szCs w:val="24"/>
          <w:lang w:eastAsia="tr-TR"/>
        </w:rPr>
      </w:pPr>
      <w:r w:rsidRPr="004A1D33">
        <w:rPr>
          <w:rFonts w:ascii="Arial" w:eastAsia="Times New Roman" w:hAnsi="Arial" w:cs="Arial"/>
          <w:color w:val="000000"/>
          <w:sz w:val="21"/>
          <w:szCs w:val="21"/>
          <w:lang w:eastAsia="tr-TR"/>
        </w:rPr>
        <w:br/>
      </w:r>
      <w:r>
        <w:rPr>
          <w:rFonts w:ascii="Times New Roman" w:eastAsia="Times New Roman" w:hAnsi="Times New Roman" w:cs="Times New Roman"/>
          <w:noProof/>
          <w:sz w:val="24"/>
          <w:szCs w:val="24"/>
          <w:lang w:eastAsia="tr-TR"/>
        </w:rPr>
        <w:drawing>
          <wp:inline distT="0" distB="0" distL="0" distR="0">
            <wp:extent cx="4381500" cy="3284220"/>
            <wp:effectExtent l="0" t="0" r="0" b="0"/>
            <wp:docPr id="1" name="Resim 1" descr="http://www.cumhuriyet.com.tr/medya.php?mn=11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com.tr/medya.php?mn=112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284220"/>
                    </a:xfrm>
                    <a:prstGeom prst="rect">
                      <a:avLst/>
                    </a:prstGeom>
                    <a:noFill/>
                    <a:ln>
                      <a:noFill/>
                    </a:ln>
                  </pic:spPr>
                </pic:pic>
              </a:graphicData>
            </a:graphic>
          </wp:inline>
        </w:drawing>
      </w:r>
    </w:p>
    <w:p w:rsidR="004A1D33" w:rsidRPr="004A1D33" w:rsidRDefault="00926ABF" w:rsidP="004A1D33">
      <w:pPr>
        <w:spacing w:after="0" w:line="285" w:lineRule="atLeast"/>
        <w:ind w:right="150"/>
        <w:textAlignment w:val="baseline"/>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br/>
      </w:r>
      <w:hyperlink r:id="rId7" w:history="1">
        <w:r w:rsidR="004A1D33" w:rsidRPr="004A1D33">
          <w:rPr>
            <w:rFonts w:ascii="Tahoma" w:eastAsia="Times New Roman" w:hAnsi="Tahoma" w:cs="Tahoma"/>
            <w:b/>
            <w:bCs/>
            <w:color w:val="16536E"/>
            <w:sz w:val="21"/>
            <w:szCs w:val="21"/>
            <w:bdr w:val="none" w:sz="0" w:space="0" w:color="auto" w:frame="1"/>
            <w:lang w:eastAsia="tr-TR"/>
          </w:rPr>
          <w:t>İstanbul</w:t>
        </w:r>
      </w:hyperlink>
      <w:r w:rsidR="004A1D33" w:rsidRPr="004A1D33">
        <w:rPr>
          <w:rFonts w:ascii="Arial" w:eastAsia="Times New Roman" w:hAnsi="Arial" w:cs="Arial"/>
          <w:color w:val="333333"/>
          <w:sz w:val="21"/>
          <w:szCs w:val="21"/>
          <w:lang w:eastAsia="tr-TR"/>
        </w:rPr>
        <w:t>- Üç aylık yaz tatilinin ardından yaklaşık 17 milyon öğrenci ve 800 bin öğretmen için ders zili bugün çaldı. Anadolu Ajansı'nın Türkiye'nin çeşitli illerinden çektiği fotoğraflarda Adana'da ortaokul sıralarında oturan türbanlı öğrenciler dikkatten kaçmadı.</w:t>
      </w:r>
    </w:p>
    <w:p w:rsidR="004A1D33" w:rsidRPr="004A1D33" w:rsidRDefault="004A1D33" w:rsidP="004A1D33">
      <w:pPr>
        <w:spacing w:after="0" w:line="285" w:lineRule="atLeast"/>
        <w:ind w:right="150"/>
        <w:textAlignment w:val="baseline"/>
        <w:rPr>
          <w:rFonts w:ascii="Arial" w:eastAsia="Times New Roman" w:hAnsi="Arial" w:cs="Arial"/>
          <w:color w:val="333333"/>
          <w:sz w:val="21"/>
          <w:szCs w:val="21"/>
          <w:lang w:eastAsia="tr-TR"/>
        </w:rPr>
      </w:pPr>
      <w:r w:rsidRPr="004A1D33">
        <w:rPr>
          <w:rFonts w:ascii="Arial" w:eastAsia="Times New Roman" w:hAnsi="Arial" w:cs="Arial"/>
          <w:b/>
          <w:bCs/>
          <w:color w:val="333333"/>
          <w:sz w:val="21"/>
          <w:szCs w:val="21"/>
          <w:bdr w:val="none" w:sz="0" w:space="0" w:color="auto" w:frame="1"/>
          <w:lang w:eastAsia="tr-TR"/>
        </w:rPr>
        <w:t>Fazilet Kibiroğlu İmam Hatip Ortaokulu</w:t>
      </w:r>
    </w:p>
    <w:p w:rsidR="004A1D33" w:rsidRPr="004A1D33" w:rsidRDefault="004A1D33" w:rsidP="004A1D33">
      <w:pPr>
        <w:spacing w:after="150" w:line="285" w:lineRule="atLeast"/>
        <w:ind w:right="150"/>
        <w:textAlignment w:val="baseline"/>
        <w:rPr>
          <w:rFonts w:ascii="Arial" w:eastAsia="Times New Roman" w:hAnsi="Arial" w:cs="Arial"/>
          <w:color w:val="333333"/>
          <w:sz w:val="21"/>
          <w:szCs w:val="21"/>
          <w:lang w:eastAsia="tr-TR"/>
        </w:rPr>
      </w:pPr>
      <w:r w:rsidRPr="004A1D33">
        <w:rPr>
          <w:rFonts w:ascii="Arial" w:eastAsia="Times New Roman" w:hAnsi="Arial" w:cs="Arial"/>
          <w:color w:val="333333"/>
          <w:sz w:val="21"/>
          <w:szCs w:val="21"/>
          <w:lang w:eastAsia="tr-TR"/>
        </w:rPr>
        <w:t xml:space="preserve">Fotoğraf </w:t>
      </w:r>
      <w:bookmarkStart w:id="0" w:name="_GoBack"/>
      <w:r w:rsidRPr="004A1D33">
        <w:rPr>
          <w:rFonts w:ascii="Arial" w:eastAsia="Times New Roman" w:hAnsi="Arial" w:cs="Arial"/>
          <w:color w:val="333333"/>
          <w:sz w:val="21"/>
          <w:szCs w:val="21"/>
          <w:lang w:eastAsia="tr-TR"/>
        </w:rPr>
        <w:t>Adana'daki Fazilet Kibiroğlu İmam Hatip Ortaokulu</w:t>
      </w:r>
      <w:bookmarkEnd w:id="0"/>
      <w:r w:rsidRPr="004A1D33">
        <w:rPr>
          <w:rFonts w:ascii="Arial" w:eastAsia="Times New Roman" w:hAnsi="Arial" w:cs="Arial"/>
          <w:color w:val="333333"/>
          <w:sz w:val="21"/>
          <w:szCs w:val="21"/>
          <w:lang w:eastAsia="tr-TR"/>
        </w:rPr>
        <w:t xml:space="preserve">'nda çekildi. Okul, Türkiye'de ilköğretim okulundan imam </w:t>
      </w:r>
      <w:proofErr w:type="spellStart"/>
      <w:r w:rsidRPr="004A1D33">
        <w:rPr>
          <w:rFonts w:ascii="Arial" w:eastAsia="Times New Roman" w:hAnsi="Arial" w:cs="Arial"/>
          <w:color w:val="333333"/>
          <w:sz w:val="21"/>
          <w:szCs w:val="21"/>
          <w:lang w:eastAsia="tr-TR"/>
        </w:rPr>
        <w:t>hatipe</w:t>
      </w:r>
      <w:proofErr w:type="spellEnd"/>
      <w:r w:rsidRPr="004A1D33">
        <w:rPr>
          <w:rFonts w:ascii="Arial" w:eastAsia="Times New Roman" w:hAnsi="Arial" w:cs="Arial"/>
          <w:color w:val="333333"/>
          <w:sz w:val="21"/>
          <w:szCs w:val="21"/>
          <w:lang w:eastAsia="tr-TR"/>
        </w:rPr>
        <w:t xml:space="preserve"> çevrilen okullardan sadece biri.</w:t>
      </w:r>
    </w:p>
    <w:p w:rsidR="00F54E5D" w:rsidRDefault="00F54E5D"/>
    <w:sectPr w:rsidR="00F54E5D" w:rsidSect="009C7C2C">
      <w:pgSz w:w="11907" w:h="16443" w:code="9"/>
      <w:pgMar w:top="1418"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33"/>
    <w:rsid w:val="000E2728"/>
    <w:rsid w:val="002F22AF"/>
    <w:rsid w:val="004A1D33"/>
    <w:rsid w:val="00926ABF"/>
    <w:rsid w:val="009C7C2C"/>
    <w:rsid w:val="00F54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1D33"/>
    <w:rPr>
      <w:rFonts w:ascii="Times New Roman" w:eastAsia="Times New Roman" w:hAnsi="Times New Roman" w:cs="Times New Roman"/>
      <w:b/>
      <w:bCs/>
      <w:kern w:val="36"/>
      <w:sz w:val="48"/>
      <w:szCs w:val="48"/>
      <w:lang w:eastAsia="tr-TR"/>
    </w:rPr>
  </w:style>
  <w:style w:type="character" w:customStyle="1" w:styleId="ehaberbaslik">
    <w:name w:val="ehaberbaslik"/>
    <w:basedOn w:val="VarsaylanParagrafYazTipi"/>
    <w:rsid w:val="004A1D33"/>
  </w:style>
  <w:style w:type="paragraph" w:customStyle="1" w:styleId="yazan">
    <w:name w:val="yazan"/>
    <w:basedOn w:val="Normal"/>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1D33"/>
    <w:rPr>
      <w:color w:val="0000FF"/>
      <w:u w:val="single"/>
    </w:rPr>
  </w:style>
  <w:style w:type="paragraph" w:styleId="NormalWeb">
    <w:name w:val="Normal (Web)"/>
    <w:basedOn w:val="Normal"/>
    <w:uiPriority w:val="99"/>
    <w:semiHidden/>
    <w:unhideWhenUsed/>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hrec">
    <w:name w:val="mahrec"/>
    <w:basedOn w:val="VarsaylanParagrafYazTipi"/>
    <w:rsid w:val="004A1D33"/>
  </w:style>
  <w:style w:type="character" w:styleId="Gl">
    <w:name w:val="Strong"/>
    <w:basedOn w:val="VarsaylanParagrafYazTipi"/>
    <w:uiPriority w:val="22"/>
    <w:qFormat/>
    <w:rsid w:val="004A1D33"/>
    <w:rPr>
      <w:b/>
      <w:bCs/>
    </w:rPr>
  </w:style>
  <w:style w:type="paragraph" w:customStyle="1" w:styleId="tarih">
    <w:name w:val="tarih"/>
    <w:basedOn w:val="Normal"/>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1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1D33"/>
    <w:rPr>
      <w:rFonts w:ascii="Times New Roman" w:eastAsia="Times New Roman" w:hAnsi="Times New Roman" w:cs="Times New Roman"/>
      <w:b/>
      <w:bCs/>
      <w:kern w:val="36"/>
      <w:sz w:val="48"/>
      <w:szCs w:val="48"/>
      <w:lang w:eastAsia="tr-TR"/>
    </w:rPr>
  </w:style>
  <w:style w:type="character" w:customStyle="1" w:styleId="ehaberbaslik">
    <w:name w:val="ehaberbaslik"/>
    <w:basedOn w:val="VarsaylanParagrafYazTipi"/>
    <w:rsid w:val="004A1D33"/>
  </w:style>
  <w:style w:type="paragraph" w:customStyle="1" w:styleId="yazan">
    <w:name w:val="yazan"/>
    <w:basedOn w:val="Normal"/>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1D33"/>
    <w:rPr>
      <w:color w:val="0000FF"/>
      <w:u w:val="single"/>
    </w:rPr>
  </w:style>
  <w:style w:type="paragraph" w:styleId="NormalWeb">
    <w:name w:val="Normal (Web)"/>
    <w:basedOn w:val="Normal"/>
    <w:uiPriority w:val="99"/>
    <w:semiHidden/>
    <w:unhideWhenUsed/>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hrec">
    <w:name w:val="mahrec"/>
    <w:basedOn w:val="VarsaylanParagrafYazTipi"/>
    <w:rsid w:val="004A1D33"/>
  </w:style>
  <w:style w:type="character" w:styleId="Gl">
    <w:name w:val="Strong"/>
    <w:basedOn w:val="VarsaylanParagrafYazTipi"/>
    <w:uiPriority w:val="22"/>
    <w:qFormat/>
    <w:rsid w:val="004A1D33"/>
    <w:rPr>
      <w:b/>
      <w:bCs/>
    </w:rPr>
  </w:style>
  <w:style w:type="paragraph" w:customStyle="1" w:styleId="tarih">
    <w:name w:val="tarih"/>
    <w:basedOn w:val="Normal"/>
    <w:rsid w:val="004A1D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1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765">
      <w:bodyDiv w:val="1"/>
      <w:marLeft w:val="0"/>
      <w:marRight w:val="0"/>
      <w:marTop w:val="0"/>
      <w:marBottom w:val="0"/>
      <w:divBdr>
        <w:top w:val="none" w:sz="0" w:space="0" w:color="auto"/>
        <w:left w:val="none" w:sz="0" w:space="0" w:color="auto"/>
        <w:bottom w:val="none" w:sz="0" w:space="0" w:color="auto"/>
        <w:right w:val="none" w:sz="0" w:space="0" w:color="auto"/>
      </w:divBdr>
      <w:divsChild>
        <w:div w:id="109498116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mhuriyet.com.tr/?yer=kent&amp;aranan=%DDstanbu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umhuriyet.com.tr/?yer=yazar&amp;aranan=Cumhuriyet%20Haber%20Portal%F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709</Characters>
  <Application>Microsoft Office Word</Application>
  <DocSecurity>0</DocSecurity>
  <Lines>5</Lines>
  <Paragraphs>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4+4+4'te türbanlı öğrenci</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2012-09-17T19:27:00Z</dcterms:created>
  <dcterms:modified xsi:type="dcterms:W3CDTF">2012-09-17T19:51:00Z</dcterms:modified>
</cp:coreProperties>
</file>